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6B9E" w:rsidRDefault="00186B9E" w:rsidP="00186B9E">
      <w:pPr>
        <w:rPr>
          <w:sz w:val="48"/>
        </w:rPr>
      </w:pPr>
      <w:r>
        <w:rPr>
          <w:noProof/>
          <w:lang w:eastAsia="fr-B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53657E0" wp14:editId="00D5F090">
                <wp:simplePos x="0" y="0"/>
                <wp:positionH relativeFrom="margin">
                  <wp:posOffset>5530850</wp:posOffset>
                </wp:positionH>
                <wp:positionV relativeFrom="paragraph">
                  <wp:posOffset>5866765</wp:posOffset>
                </wp:positionV>
                <wp:extent cx="238125" cy="171450"/>
                <wp:effectExtent l="0" t="0" r="9525" b="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0BFEC9A" id="Rectangle 7" o:spid="_x0000_s1026" style="position:absolute;margin-left:435.5pt;margin-top:461.95pt;width:18.75pt;height:13.5pt;z-index:25166028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" fillcolor="white [3212]" stroked="f" strokeweight="1pt">
                <w10:wrap anchorx="margin"/>
              </v:rect>
            </w:pict>
          </mc:Fallback>
        </mc:AlternateContent>
      </w:r>
      <w:r>
        <w:rPr>
          <w:noProof/>
          <w:sz w:val="48"/>
          <w:lang w:eastAsia="fr-BE"/>
        </w:rPr>
        <w:drawing>
          <wp:anchor distT="0" distB="0" distL="114300" distR="114300" simplePos="0" relativeHeight="251659264" behindDoc="1" locked="0" layoutInCell="1" allowOverlap="1" wp14:anchorId="2A7A8307" wp14:editId="39017EA8">
            <wp:simplePos x="0" y="0"/>
            <wp:positionH relativeFrom="page">
              <wp:align>left</wp:align>
            </wp:positionH>
            <wp:positionV relativeFrom="paragraph">
              <wp:posOffset>-885190</wp:posOffset>
            </wp:positionV>
            <wp:extent cx="7528083" cy="2416175"/>
            <wp:effectExtent l="0" t="0" r="0" b="3175"/>
            <wp:wrapNone/>
            <wp:docPr id="8" name="Imag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8083" cy="2416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86B9E" w:rsidRDefault="00186B9E" w:rsidP="00186B9E">
      <w:pPr>
        <w:rPr>
          <w:sz w:val="37"/>
          <w:szCs w:val="37"/>
        </w:rPr>
      </w:pPr>
    </w:p>
    <w:p w:rsidR="00186B9E" w:rsidRDefault="00186B9E" w:rsidP="00186B9E">
      <w:pPr>
        <w:jc w:val="center"/>
        <w:rPr>
          <w:sz w:val="36"/>
        </w:rPr>
      </w:pPr>
    </w:p>
    <w:p w:rsidR="00186B9E" w:rsidRDefault="00186B9E" w:rsidP="00186B9E">
      <w:pPr>
        <w:jc w:val="center"/>
        <w:rPr>
          <w:sz w:val="36"/>
        </w:rPr>
      </w:pPr>
    </w:p>
    <w:p w:rsidR="00186B9E" w:rsidRPr="008201FC" w:rsidRDefault="00C22F6D" w:rsidP="00186B9E">
      <w:pPr>
        <w:spacing w:after="0"/>
        <w:jc w:val="center"/>
        <w:rPr>
          <w:i/>
          <w:sz w:val="28"/>
          <w:lang w:val="nl-BE"/>
        </w:rPr>
      </w:pPr>
      <w:r w:rsidRPr="008201FC">
        <w:rPr>
          <w:i/>
          <w:sz w:val="28"/>
          <w:lang w:val="nl-BE"/>
        </w:rPr>
        <w:t>HET</w:t>
      </w:r>
      <w:r w:rsidR="00186B9E" w:rsidRPr="008201FC">
        <w:rPr>
          <w:i/>
          <w:sz w:val="28"/>
          <w:lang w:val="nl-BE"/>
        </w:rPr>
        <w:t xml:space="preserve"> GEMEENTE</w:t>
      </w:r>
      <w:r w:rsidRPr="008201FC">
        <w:rPr>
          <w:i/>
          <w:sz w:val="28"/>
          <w:lang w:val="nl-BE"/>
        </w:rPr>
        <w:t>BESTUUR VAN SINT-JANS-MOLENBEEK</w:t>
      </w:r>
      <w:r w:rsidR="00186B9E" w:rsidRPr="008201FC">
        <w:rPr>
          <w:i/>
          <w:sz w:val="28"/>
          <w:lang w:val="nl-BE"/>
        </w:rPr>
        <w:t xml:space="preserve"> WERFT </w:t>
      </w:r>
      <w:proofErr w:type="gramStart"/>
      <w:r w:rsidR="00186B9E" w:rsidRPr="008201FC">
        <w:rPr>
          <w:i/>
          <w:sz w:val="28"/>
          <w:lang w:val="nl-BE"/>
        </w:rPr>
        <w:t>AAN !</w:t>
      </w:r>
      <w:proofErr w:type="gramEnd"/>
    </w:p>
    <w:p w:rsidR="0082024C" w:rsidRDefault="0082024C" w:rsidP="00914A0B">
      <w:pPr>
        <w:rPr>
          <w:rFonts w:ascii="Arial" w:hAnsi="Arial" w:cs="Arial"/>
          <w:snapToGrid w:val="0"/>
          <w:lang w:val="nl-BE" w:eastAsia="fr-FR"/>
        </w:rPr>
      </w:pPr>
    </w:p>
    <w:p w:rsidR="00914A0B" w:rsidRPr="00914A0B" w:rsidRDefault="0082024C" w:rsidP="00914A0B">
      <w:pPr>
        <w:jc w:val="center"/>
        <w:rPr>
          <w:rFonts w:ascii="Arial" w:hAnsi="Arial" w:cs="Arial"/>
          <w:snapToGrid w:val="0"/>
          <w:lang w:val="nl-BE" w:eastAsia="fr-FR"/>
        </w:rPr>
      </w:pPr>
      <w:proofErr w:type="gramStart"/>
      <w:r>
        <w:rPr>
          <w:rFonts w:ascii="Arial" w:hAnsi="Arial" w:cs="Arial"/>
          <w:snapToGrid w:val="0"/>
          <w:lang w:val="nl-BE" w:eastAsia="fr-FR"/>
        </w:rPr>
        <w:t>een</w:t>
      </w:r>
      <w:proofErr w:type="gramEnd"/>
      <w:r>
        <w:rPr>
          <w:rFonts w:ascii="Arial" w:hAnsi="Arial" w:cs="Arial"/>
          <w:snapToGrid w:val="0"/>
          <w:lang w:val="nl-BE" w:eastAsia="fr-FR"/>
        </w:rPr>
        <w:t xml:space="preserve"> </w:t>
      </w:r>
      <w:r w:rsidR="00914A0B">
        <w:rPr>
          <w:rFonts w:ascii="Arial" w:hAnsi="Arial" w:cs="Arial"/>
          <w:snapToGrid w:val="0"/>
          <w:lang w:val="nl-BE" w:eastAsia="fr-FR"/>
        </w:rPr>
        <w:t>attaché</w:t>
      </w:r>
      <w:r w:rsidR="00914A0B" w:rsidRPr="00914A0B">
        <w:rPr>
          <w:rFonts w:ascii="Arial" w:hAnsi="Arial" w:cs="Arial"/>
          <w:snapToGrid w:val="0"/>
          <w:lang w:val="nl-BE" w:eastAsia="fr-FR"/>
        </w:rPr>
        <w:t xml:space="preserve"> sanering </w:t>
      </w:r>
      <w:r w:rsidR="00914A0B">
        <w:rPr>
          <w:rFonts w:ascii="Arial" w:hAnsi="Arial" w:cs="Arial"/>
          <w:snapToGrid w:val="0"/>
          <w:lang w:val="nl-BE" w:eastAsia="fr-FR"/>
        </w:rPr>
        <w:t xml:space="preserve">verlaten </w:t>
      </w:r>
      <w:r w:rsidR="00914A0B" w:rsidRPr="00914A0B">
        <w:rPr>
          <w:rFonts w:ascii="Arial" w:hAnsi="Arial" w:cs="Arial"/>
          <w:snapToGrid w:val="0"/>
          <w:lang w:val="nl-BE" w:eastAsia="fr-FR"/>
        </w:rPr>
        <w:t>gebouwen niveau</w:t>
      </w:r>
      <w:r w:rsidR="00914A0B">
        <w:rPr>
          <w:rFonts w:ascii="Arial" w:hAnsi="Arial" w:cs="Arial"/>
          <w:snapToGrid w:val="0"/>
          <w:lang w:val="nl-BE" w:eastAsia="fr-FR"/>
        </w:rPr>
        <w:t xml:space="preserve"> A</w:t>
      </w:r>
      <w:r w:rsidR="00914A0B" w:rsidRPr="00914A0B">
        <w:rPr>
          <w:rFonts w:ascii="Arial" w:hAnsi="Arial" w:cs="Arial"/>
          <w:snapToGrid w:val="0"/>
          <w:lang w:val="nl-BE" w:eastAsia="fr-FR"/>
        </w:rPr>
        <w:t>] (M/V/X)</w:t>
      </w:r>
    </w:p>
    <w:p w:rsidR="0082024C" w:rsidRPr="000E0199" w:rsidRDefault="00914A0B" w:rsidP="00914A0B">
      <w:pPr>
        <w:jc w:val="center"/>
        <w:rPr>
          <w:sz w:val="32"/>
          <w:lang w:val="nl-BE"/>
        </w:rPr>
      </w:pPr>
      <w:r>
        <w:rPr>
          <w:rFonts w:ascii="Arial" w:hAnsi="Arial" w:cs="Arial"/>
          <w:snapToGrid w:val="0"/>
          <w:lang w:val="nl-BE" w:eastAsia="fr-FR"/>
        </w:rPr>
        <w:t>Cel</w:t>
      </w:r>
      <w:r w:rsidRPr="00914A0B">
        <w:rPr>
          <w:rFonts w:ascii="Arial" w:hAnsi="Arial" w:cs="Arial"/>
          <w:snapToGrid w:val="0"/>
          <w:lang w:val="nl-BE" w:eastAsia="fr-FR"/>
        </w:rPr>
        <w:t xml:space="preserve"> huisvesting</w:t>
      </w:r>
    </w:p>
    <w:p w:rsidR="00186B9E" w:rsidRPr="00914A0B" w:rsidRDefault="00C22F6D" w:rsidP="00186B9E">
      <w:pPr>
        <w:pBdr>
          <w:bottom w:val="single" w:sz="4" w:space="1" w:color="auto"/>
        </w:pBdr>
        <w:rPr>
          <w:sz w:val="28"/>
          <w:u w:val="single"/>
        </w:rPr>
      </w:pPr>
      <w:r w:rsidRPr="00914A0B">
        <w:rPr>
          <w:sz w:val="28"/>
          <w:u w:val="single"/>
        </w:rPr>
        <w:t xml:space="preserve">De </w:t>
      </w:r>
      <w:proofErr w:type="spellStart"/>
      <w:r w:rsidRPr="00914A0B">
        <w:rPr>
          <w:sz w:val="28"/>
          <w:u w:val="single"/>
        </w:rPr>
        <w:t>functie</w:t>
      </w:r>
      <w:proofErr w:type="spellEnd"/>
      <w:r w:rsidRPr="00914A0B">
        <w:rPr>
          <w:sz w:val="28"/>
          <w:u w:val="single"/>
        </w:rPr>
        <w:t xml:space="preserve"> die u </w:t>
      </w:r>
      <w:proofErr w:type="spellStart"/>
      <w:r w:rsidRPr="00914A0B">
        <w:rPr>
          <w:sz w:val="28"/>
          <w:u w:val="single"/>
        </w:rPr>
        <w:t>mag</w:t>
      </w:r>
      <w:proofErr w:type="spellEnd"/>
      <w:r w:rsidRPr="00914A0B">
        <w:rPr>
          <w:sz w:val="28"/>
          <w:u w:val="single"/>
        </w:rPr>
        <w:t xml:space="preserve"> </w:t>
      </w:r>
      <w:proofErr w:type="spellStart"/>
      <w:r w:rsidRPr="00914A0B">
        <w:rPr>
          <w:sz w:val="28"/>
          <w:u w:val="single"/>
        </w:rPr>
        <w:t>verwachten</w:t>
      </w:r>
      <w:proofErr w:type="spellEnd"/>
    </w:p>
    <w:p w:rsidR="00914A0B" w:rsidRDefault="00914A0B" w:rsidP="00186B9E">
      <w:pPr>
        <w:pBdr>
          <w:bottom w:val="single" w:sz="4" w:space="1" w:color="auto"/>
        </w:pBdr>
        <w:rPr>
          <w:rFonts w:ascii="Arial" w:hAnsi="Arial" w:cs="Arial"/>
          <w:kern w:val="32"/>
        </w:rPr>
      </w:pPr>
      <w:r w:rsidRPr="00914A0B">
        <w:rPr>
          <w:rFonts w:ascii="Arial" w:hAnsi="Arial" w:cs="Arial"/>
          <w:kern w:val="32"/>
        </w:rPr>
        <w:t xml:space="preserve">De </w:t>
      </w:r>
      <w:proofErr w:type="spellStart"/>
      <w:r>
        <w:rPr>
          <w:rFonts w:ascii="Arial" w:hAnsi="Arial" w:cs="Arial"/>
          <w:kern w:val="32"/>
        </w:rPr>
        <w:t>cel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>
        <w:rPr>
          <w:rFonts w:ascii="Arial" w:hAnsi="Arial" w:cs="Arial"/>
          <w:kern w:val="32"/>
        </w:rPr>
        <w:t>H</w:t>
      </w:r>
      <w:r w:rsidRPr="00914A0B">
        <w:rPr>
          <w:rFonts w:ascii="Arial" w:hAnsi="Arial" w:cs="Arial"/>
          <w:kern w:val="32"/>
        </w:rPr>
        <w:t>uisvesting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maakt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deel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uit</w:t>
      </w:r>
      <w:proofErr w:type="spellEnd"/>
      <w:r w:rsidRPr="00914A0B">
        <w:rPr>
          <w:rFonts w:ascii="Arial" w:hAnsi="Arial" w:cs="Arial"/>
          <w:kern w:val="32"/>
        </w:rPr>
        <w:t xml:space="preserve"> van de </w:t>
      </w:r>
      <w:proofErr w:type="spellStart"/>
      <w:r w:rsidRPr="00914A0B">
        <w:rPr>
          <w:rFonts w:ascii="Arial" w:hAnsi="Arial" w:cs="Arial"/>
          <w:kern w:val="32"/>
        </w:rPr>
        <w:t>Afdeling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huisvesting</w:t>
      </w:r>
      <w:proofErr w:type="spellEnd"/>
      <w:r w:rsidRPr="00914A0B">
        <w:rPr>
          <w:rFonts w:ascii="Arial" w:hAnsi="Arial" w:cs="Arial"/>
          <w:kern w:val="32"/>
        </w:rPr>
        <w:t xml:space="preserve"> en </w:t>
      </w:r>
      <w:proofErr w:type="spellStart"/>
      <w:r w:rsidRPr="00914A0B">
        <w:rPr>
          <w:rFonts w:ascii="Arial" w:hAnsi="Arial" w:cs="Arial"/>
          <w:kern w:val="32"/>
        </w:rPr>
        <w:t>onroerendgoed</w:t>
      </w:r>
      <w:r>
        <w:rPr>
          <w:rFonts w:ascii="Arial" w:hAnsi="Arial" w:cs="Arial"/>
          <w:kern w:val="32"/>
        </w:rPr>
        <w:t>-</w:t>
      </w:r>
      <w:r w:rsidRPr="00914A0B">
        <w:rPr>
          <w:rFonts w:ascii="Arial" w:hAnsi="Arial" w:cs="Arial"/>
          <w:kern w:val="32"/>
        </w:rPr>
        <w:t>beheer</w:t>
      </w:r>
      <w:proofErr w:type="spellEnd"/>
      <w:r w:rsidRPr="00914A0B">
        <w:rPr>
          <w:rFonts w:ascii="Arial" w:hAnsi="Arial" w:cs="Arial"/>
          <w:kern w:val="32"/>
        </w:rPr>
        <w:t>. Z</w:t>
      </w:r>
      <w:proofErr w:type="spellStart"/>
      <w:r w:rsidRPr="00914A0B">
        <w:rPr>
          <w:rFonts w:ascii="Arial" w:hAnsi="Arial" w:cs="Arial"/>
          <w:kern w:val="32"/>
        </w:rPr>
        <w:t>ij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is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meer</w:t>
      </w:r>
      <w:proofErr w:type="spellEnd"/>
      <w:r w:rsidRPr="00914A0B">
        <w:rPr>
          <w:rFonts w:ascii="Arial" w:hAnsi="Arial" w:cs="Arial"/>
          <w:kern w:val="32"/>
        </w:rPr>
        <w:t xml:space="preserve"> in het </w:t>
      </w:r>
      <w:proofErr w:type="spellStart"/>
      <w:r w:rsidRPr="00914A0B">
        <w:rPr>
          <w:rFonts w:ascii="Arial" w:hAnsi="Arial" w:cs="Arial"/>
          <w:kern w:val="32"/>
        </w:rPr>
        <w:t>bijzonder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verantwoordelijk</w:t>
      </w:r>
      <w:proofErr w:type="spellEnd"/>
      <w:r w:rsidRPr="00914A0B">
        <w:rPr>
          <w:rFonts w:ascii="Arial" w:hAnsi="Arial" w:cs="Arial"/>
          <w:kern w:val="32"/>
        </w:rPr>
        <w:t xml:space="preserve"> voor het </w:t>
      </w:r>
      <w:proofErr w:type="spellStart"/>
      <w:r w:rsidRPr="00914A0B">
        <w:rPr>
          <w:rFonts w:ascii="Arial" w:hAnsi="Arial" w:cs="Arial"/>
          <w:kern w:val="32"/>
        </w:rPr>
        <w:t>probleem</w:t>
      </w:r>
      <w:proofErr w:type="spellEnd"/>
      <w:r w:rsidRPr="00914A0B">
        <w:rPr>
          <w:rFonts w:ascii="Arial" w:hAnsi="Arial" w:cs="Arial"/>
          <w:kern w:val="32"/>
        </w:rPr>
        <w:t xml:space="preserve"> van </w:t>
      </w:r>
      <w:proofErr w:type="spellStart"/>
      <w:r w:rsidRPr="00914A0B">
        <w:rPr>
          <w:rFonts w:ascii="Arial" w:hAnsi="Arial" w:cs="Arial"/>
          <w:kern w:val="32"/>
        </w:rPr>
        <w:t>ongezonde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huisvesting</w:t>
      </w:r>
      <w:proofErr w:type="spellEnd"/>
      <w:r w:rsidRPr="00914A0B">
        <w:rPr>
          <w:rFonts w:ascii="Arial" w:hAnsi="Arial" w:cs="Arial"/>
          <w:kern w:val="32"/>
        </w:rPr>
        <w:t xml:space="preserve">, </w:t>
      </w:r>
      <w:proofErr w:type="spellStart"/>
      <w:r w:rsidRPr="00914A0B">
        <w:rPr>
          <w:rFonts w:ascii="Arial" w:hAnsi="Arial" w:cs="Arial"/>
          <w:kern w:val="32"/>
        </w:rPr>
        <w:t>leegstaande</w:t>
      </w:r>
      <w:proofErr w:type="spellEnd"/>
      <w:r w:rsidRPr="00914A0B">
        <w:rPr>
          <w:rFonts w:ascii="Arial" w:hAnsi="Arial" w:cs="Arial"/>
          <w:kern w:val="32"/>
        </w:rPr>
        <w:t xml:space="preserve"> </w:t>
      </w:r>
      <w:proofErr w:type="spellStart"/>
      <w:r w:rsidRPr="00914A0B">
        <w:rPr>
          <w:rFonts w:ascii="Arial" w:hAnsi="Arial" w:cs="Arial"/>
          <w:kern w:val="32"/>
        </w:rPr>
        <w:t>woningen</w:t>
      </w:r>
      <w:proofErr w:type="spellEnd"/>
      <w:r w:rsidRPr="00914A0B">
        <w:rPr>
          <w:rFonts w:ascii="Arial" w:hAnsi="Arial" w:cs="Arial"/>
          <w:kern w:val="32"/>
        </w:rPr>
        <w:t xml:space="preserve"> en </w:t>
      </w:r>
      <w:proofErr w:type="spellStart"/>
      <w:r>
        <w:rPr>
          <w:rFonts w:ascii="Arial" w:hAnsi="Arial" w:cs="Arial"/>
          <w:kern w:val="32"/>
        </w:rPr>
        <w:t>huisjesmelkers</w:t>
      </w:r>
      <w:proofErr w:type="spellEnd"/>
      <w:r w:rsidRPr="00914A0B">
        <w:rPr>
          <w:rFonts w:ascii="Arial" w:hAnsi="Arial" w:cs="Arial"/>
          <w:kern w:val="32"/>
        </w:rPr>
        <w:t>.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Hij-</w:t>
      </w:r>
      <w:r w:rsidRPr="00914A0B">
        <w:rPr>
          <w:rFonts w:ascii="Arial" w:hAnsi="Arial" w:cs="Arial"/>
        </w:rPr>
        <w:t>Zij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legt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talrijke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bezoeken</w:t>
      </w:r>
      <w:proofErr w:type="spellEnd"/>
      <w:r w:rsidRPr="00914A0B">
        <w:rPr>
          <w:rFonts w:ascii="Arial" w:hAnsi="Arial" w:cs="Arial"/>
        </w:rPr>
        <w:t xml:space="preserve"> af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woningen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onderhoudt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contacten</w:t>
      </w:r>
      <w:proofErr w:type="spellEnd"/>
      <w:r w:rsidRPr="00914A0B">
        <w:rPr>
          <w:rFonts w:ascii="Arial" w:hAnsi="Arial" w:cs="Arial"/>
        </w:rPr>
        <w:t xml:space="preserve"> met </w:t>
      </w:r>
      <w:proofErr w:type="spellStart"/>
      <w:r w:rsidRPr="00914A0B">
        <w:rPr>
          <w:rFonts w:ascii="Arial" w:hAnsi="Arial" w:cs="Arial"/>
        </w:rPr>
        <w:t>huurders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verhuurders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stelt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bezoekverslagen</w:t>
      </w:r>
      <w:proofErr w:type="spellEnd"/>
      <w:r w:rsidRPr="00914A0B">
        <w:rPr>
          <w:rFonts w:ascii="Arial" w:hAnsi="Arial" w:cs="Arial"/>
        </w:rPr>
        <w:t xml:space="preserve"> op, </w:t>
      </w:r>
      <w:proofErr w:type="spellStart"/>
      <w:r w:rsidRPr="00914A0B">
        <w:rPr>
          <w:rFonts w:ascii="Arial" w:hAnsi="Arial" w:cs="Arial"/>
        </w:rPr>
        <w:t>zorgt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wachtdiensten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bereidt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onbewoonbaarverklaringen</w:t>
      </w:r>
      <w:proofErr w:type="spellEnd"/>
      <w:r w:rsidRPr="00914A0B">
        <w:rPr>
          <w:rFonts w:ascii="Arial" w:hAnsi="Arial" w:cs="Arial"/>
        </w:rPr>
        <w:t xml:space="preserve"> voor en </w:t>
      </w:r>
      <w:proofErr w:type="spellStart"/>
      <w:r w:rsidRPr="00914A0B">
        <w:rPr>
          <w:rFonts w:ascii="Arial" w:hAnsi="Arial" w:cs="Arial"/>
        </w:rPr>
        <w:t>ziet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toe</w:t>
      </w:r>
      <w:proofErr w:type="spellEnd"/>
      <w:r w:rsidRPr="00914A0B">
        <w:rPr>
          <w:rFonts w:ascii="Arial" w:hAnsi="Arial" w:cs="Arial"/>
        </w:rPr>
        <w:t xml:space="preserve"> op de </w:t>
      </w:r>
      <w:proofErr w:type="spellStart"/>
      <w:r w:rsidRPr="00914A0B">
        <w:rPr>
          <w:rFonts w:ascii="Arial" w:hAnsi="Arial" w:cs="Arial"/>
        </w:rPr>
        <w:t>naleving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ervan</w:t>
      </w:r>
      <w:proofErr w:type="spellEnd"/>
      <w:r w:rsidRPr="00914A0B">
        <w:rPr>
          <w:rFonts w:ascii="Arial" w:hAnsi="Arial" w:cs="Arial"/>
        </w:rPr>
        <w:t xml:space="preserve">. </w:t>
      </w:r>
      <w:proofErr w:type="spellStart"/>
      <w:r>
        <w:rPr>
          <w:rFonts w:ascii="Arial" w:hAnsi="Arial" w:cs="Arial"/>
        </w:rPr>
        <w:t>Hij-zij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werkt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nauw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samen</w:t>
      </w:r>
      <w:proofErr w:type="spellEnd"/>
      <w:r w:rsidRPr="00914A0B">
        <w:rPr>
          <w:rFonts w:ascii="Arial" w:hAnsi="Arial" w:cs="Arial"/>
        </w:rPr>
        <w:t xml:space="preserve"> met </w:t>
      </w:r>
      <w:proofErr w:type="spellStart"/>
      <w:r w:rsidRPr="00914A0B">
        <w:rPr>
          <w:rFonts w:ascii="Arial" w:hAnsi="Arial" w:cs="Arial"/>
        </w:rPr>
        <w:t>verschillende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gemeentediensten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belastingen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stedenbouw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juridisch</w:t>
      </w:r>
      <w:r>
        <w:rPr>
          <w:rFonts w:ascii="Arial" w:hAnsi="Arial" w:cs="Arial"/>
        </w:rPr>
        <w:t>e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dienst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bevolking</w:t>
      </w:r>
      <w:proofErr w:type="spellEnd"/>
      <w:r w:rsidRPr="00914A0B">
        <w:rPr>
          <w:rFonts w:ascii="Arial" w:hAnsi="Arial" w:cs="Arial"/>
        </w:rPr>
        <w:t xml:space="preserve">, SCAV, </w:t>
      </w:r>
      <w:proofErr w:type="spellStart"/>
      <w:r w:rsidRPr="00914A0B">
        <w:rPr>
          <w:rFonts w:ascii="Arial" w:hAnsi="Arial" w:cs="Arial"/>
        </w:rPr>
        <w:t>lokale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bemiddeling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tijdelijke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enz</w:t>
      </w:r>
      <w:proofErr w:type="spellEnd"/>
      <w:r w:rsidRPr="00914A0B">
        <w:rPr>
          <w:rFonts w:ascii="Arial" w:hAnsi="Arial" w:cs="Arial"/>
        </w:rPr>
        <w:t xml:space="preserve">.), de </w:t>
      </w:r>
      <w:proofErr w:type="spellStart"/>
      <w:r w:rsidRPr="00914A0B">
        <w:rPr>
          <w:rFonts w:ascii="Arial" w:hAnsi="Arial" w:cs="Arial"/>
        </w:rPr>
        <w:t>politiediensten</w:t>
      </w:r>
      <w:proofErr w:type="spellEnd"/>
      <w:r w:rsidRPr="00914A0B">
        <w:rPr>
          <w:rFonts w:ascii="Arial" w:hAnsi="Arial" w:cs="Arial"/>
        </w:rPr>
        <w:t xml:space="preserve">, het OCMW, </w:t>
      </w:r>
      <w:proofErr w:type="spellStart"/>
      <w:r w:rsidRPr="00914A0B">
        <w:rPr>
          <w:rFonts w:ascii="Arial" w:hAnsi="Arial" w:cs="Arial"/>
        </w:rPr>
        <w:t>andere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administraties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gemeente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Gewestelijke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Huisvestingsinspectie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Gewestelijke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Eenheid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Onbewoonde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) </w:t>
      </w:r>
      <w:proofErr w:type="spellStart"/>
      <w:r w:rsidRPr="00914A0B">
        <w:rPr>
          <w:rFonts w:ascii="Arial" w:hAnsi="Arial" w:cs="Arial"/>
        </w:rPr>
        <w:t>alsook</w:t>
      </w:r>
      <w:proofErr w:type="spellEnd"/>
      <w:r w:rsidRPr="00914A0B">
        <w:rPr>
          <w:rFonts w:ascii="Arial" w:hAnsi="Arial" w:cs="Arial"/>
        </w:rPr>
        <w:t xml:space="preserve"> met het </w:t>
      </w:r>
      <w:proofErr w:type="spellStart"/>
      <w:r w:rsidRPr="00914A0B">
        <w:rPr>
          <w:rFonts w:ascii="Arial" w:hAnsi="Arial" w:cs="Arial"/>
        </w:rPr>
        <w:t>netwerk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verenigingen</w:t>
      </w:r>
      <w:proofErr w:type="spellEnd"/>
      <w:r w:rsidRPr="00914A0B">
        <w:rPr>
          <w:rFonts w:ascii="Arial" w:hAnsi="Arial" w:cs="Arial"/>
        </w:rPr>
        <w:t xml:space="preserve"> in Molenbeek en externe </w:t>
      </w:r>
      <w:proofErr w:type="spellStart"/>
      <w:r w:rsidRPr="00914A0B">
        <w:rPr>
          <w:rFonts w:ascii="Arial" w:hAnsi="Arial" w:cs="Arial"/>
        </w:rPr>
        <w:t>medewerkers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advocaten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deskundigen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enz</w:t>
      </w:r>
      <w:proofErr w:type="spellEnd"/>
      <w:r w:rsidRPr="00914A0B">
        <w:rPr>
          <w:rFonts w:ascii="Arial" w:hAnsi="Arial" w:cs="Arial"/>
        </w:rPr>
        <w:t xml:space="preserve">.).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t xml:space="preserve">De </w:t>
      </w:r>
      <w:proofErr w:type="spellStart"/>
      <w:r w:rsidRPr="00914A0B">
        <w:rPr>
          <w:rFonts w:ascii="Arial" w:hAnsi="Arial" w:cs="Arial"/>
        </w:rPr>
        <w:t>aanpak</w:t>
      </w:r>
      <w:proofErr w:type="spellEnd"/>
      <w:r w:rsidRPr="00914A0B">
        <w:rPr>
          <w:rFonts w:ascii="Arial" w:hAnsi="Arial" w:cs="Arial"/>
        </w:rPr>
        <w:t xml:space="preserve"> van het </w:t>
      </w:r>
      <w:proofErr w:type="spellStart"/>
      <w:r w:rsidRPr="00914A0B">
        <w:rPr>
          <w:rFonts w:ascii="Arial" w:hAnsi="Arial" w:cs="Arial"/>
        </w:rPr>
        <w:t>werk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is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veelzijdig</w:t>
      </w:r>
      <w:proofErr w:type="spellEnd"/>
      <w:r w:rsidRPr="00914A0B">
        <w:rPr>
          <w:rFonts w:ascii="Arial" w:hAnsi="Arial" w:cs="Arial"/>
        </w:rPr>
        <w:t xml:space="preserve">: </w:t>
      </w:r>
      <w:proofErr w:type="spellStart"/>
      <w:r w:rsidRPr="00914A0B">
        <w:rPr>
          <w:rFonts w:ascii="Arial" w:hAnsi="Arial" w:cs="Arial"/>
        </w:rPr>
        <w:t>technisch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verificatie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conformiteit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woningen</w:t>
      </w:r>
      <w:proofErr w:type="spellEnd"/>
      <w:r w:rsidRPr="00914A0B">
        <w:rPr>
          <w:rFonts w:ascii="Arial" w:hAnsi="Arial" w:cs="Arial"/>
        </w:rPr>
        <w:t xml:space="preserve">), </w:t>
      </w:r>
      <w:proofErr w:type="spellStart"/>
      <w:r w:rsidRPr="00914A0B">
        <w:rPr>
          <w:rFonts w:ascii="Arial" w:hAnsi="Arial" w:cs="Arial"/>
        </w:rPr>
        <w:t>administratief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brieven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verslagen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onbewoonbaarverklaring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controle</w:t>
      </w:r>
      <w:proofErr w:type="spellEnd"/>
      <w:r w:rsidRPr="00914A0B">
        <w:rPr>
          <w:rFonts w:ascii="Arial" w:hAnsi="Arial" w:cs="Arial"/>
        </w:rPr>
        <w:t xml:space="preserve"> op de </w:t>
      </w:r>
      <w:proofErr w:type="spellStart"/>
      <w:r w:rsidRPr="00914A0B">
        <w:rPr>
          <w:rFonts w:ascii="Arial" w:hAnsi="Arial" w:cs="Arial"/>
        </w:rPr>
        <w:t>naleving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beschikkingen</w:t>
      </w:r>
      <w:proofErr w:type="spellEnd"/>
      <w:r w:rsidRPr="00914A0B">
        <w:rPr>
          <w:rFonts w:ascii="Arial" w:hAnsi="Arial" w:cs="Arial"/>
        </w:rPr>
        <w:t xml:space="preserve">), </w:t>
      </w:r>
      <w:proofErr w:type="spellStart"/>
      <w:r w:rsidRPr="00914A0B">
        <w:rPr>
          <w:rFonts w:ascii="Arial" w:hAnsi="Arial" w:cs="Arial"/>
        </w:rPr>
        <w:t>informatief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loket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deelname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informatiesessies</w:t>
      </w:r>
      <w:proofErr w:type="spellEnd"/>
      <w:r w:rsidRPr="00914A0B">
        <w:rPr>
          <w:rFonts w:ascii="Arial" w:hAnsi="Arial" w:cs="Arial"/>
        </w:rPr>
        <w:t xml:space="preserve">), </w:t>
      </w:r>
      <w:proofErr w:type="spellStart"/>
      <w:r w:rsidRPr="00914A0B">
        <w:rPr>
          <w:rFonts w:ascii="Arial" w:hAnsi="Arial" w:cs="Arial"/>
        </w:rPr>
        <w:t>reflexief</w:t>
      </w:r>
      <w:proofErr w:type="spellEnd"/>
      <w:r w:rsidRPr="00914A0B">
        <w:rPr>
          <w:rFonts w:ascii="Arial" w:hAnsi="Arial" w:cs="Arial"/>
        </w:rPr>
        <w:t xml:space="preserve"> (met </w:t>
      </w:r>
      <w:proofErr w:type="spellStart"/>
      <w:r w:rsidRPr="00914A0B">
        <w:rPr>
          <w:rFonts w:ascii="Arial" w:hAnsi="Arial" w:cs="Arial"/>
        </w:rPr>
        <w:t>name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binnen</w:t>
      </w:r>
      <w:proofErr w:type="spellEnd"/>
      <w:r w:rsidRPr="00914A0B">
        <w:rPr>
          <w:rFonts w:ascii="Arial" w:hAnsi="Arial" w:cs="Arial"/>
        </w:rPr>
        <w:t xml:space="preserve"> de </w:t>
      </w:r>
      <w:proofErr w:type="spellStart"/>
      <w:r w:rsidRPr="00914A0B">
        <w:rPr>
          <w:rFonts w:ascii="Arial" w:hAnsi="Arial" w:cs="Arial"/>
        </w:rPr>
        <w:t>Adviesraad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werkgroepen</w:t>
      </w:r>
      <w:proofErr w:type="spellEnd"/>
      <w:r w:rsidRPr="00914A0B">
        <w:rPr>
          <w:rFonts w:ascii="Arial" w:hAnsi="Arial" w:cs="Arial"/>
        </w:rPr>
        <w:t xml:space="preserve">), </w:t>
      </w:r>
      <w:proofErr w:type="spellStart"/>
      <w:r w:rsidRPr="00914A0B">
        <w:rPr>
          <w:rFonts w:ascii="Arial" w:hAnsi="Arial" w:cs="Arial"/>
        </w:rPr>
        <w:t>menselijk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talrijke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contacten</w:t>
      </w:r>
      <w:proofErr w:type="spellEnd"/>
      <w:r w:rsidRPr="00914A0B">
        <w:rPr>
          <w:rFonts w:ascii="Arial" w:hAnsi="Arial" w:cs="Arial"/>
        </w:rPr>
        <w:t xml:space="preserve"> in </w:t>
      </w:r>
      <w:proofErr w:type="spellStart"/>
      <w:r w:rsidRPr="00914A0B">
        <w:rPr>
          <w:rFonts w:ascii="Arial" w:hAnsi="Arial" w:cs="Arial"/>
        </w:rPr>
        <w:t>moeilijke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contexten</w:t>
      </w:r>
      <w:proofErr w:type="spellEnd"/>
      <w:r w:rsidRPr="00914A0B">
        <w:rPr>
          <w:rFonts w:ascii="Arial" w:hAnsi="Arial" w:cs="Arial"/>
        </w:rPr>
        <w:t xml:space="preserve">) en </w:t>
      </w:r>
      <w:proofErr w:type="spellStart"/>
      <w:r w:rsidRPr="00914A0B">
        <w:rPr>
          <w:rFonts w:ascii="Arial" w:hAnsi="Arial" w:cs="Arial"/>
        </w:rPr>
        <w:t>sociaal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relatie</w:t>
      </w:r>
      <w:proofErr w:type="spellEnd"/>
      <w:r w:rsidRPr="00914A0B">
        <w:rPr>
          <w:rFonts w:ascii="Arial" w:hAnsi="Arial" w:cs="Arial"/>
        </w:rPr>
        <w:t xml:space="preserve"> met sociale </w:t>
      </w:r>
      <w:proofErr w:type="spellStart"/>
      <w:r w:rsidRPr="00914A0B">
        <w:rPr>
          <w:rFonts w:ascii="Arial" w:hAnsi="Arial" w:cs="Arial"/>
        </w:rPr>
        <w:t>diensten</w:t>
      </w:r>
      <w:proofErr w:type="spellEnd"/>
      <w:r w:rsidRPr="00914A0B">
        <w:rPr>
          <w:rFonts w:ascii="Arial" w:hAnsi="Arial" w:cs="Arial"/>
        </w:rPr>
        <w:t xml:space="preserve">, follow-up van de </w:t>
      </w:r>
      <w:proofErr w:type="spellStart"/>
      <w:r w:rsidRPr="00914A0B">
        <w:rPr>
          <w:rFonts w:ascii="Arial" w:hAnsi="Arial" w:cs="Arial"/>
        </w:rPr>
        <w:t>herhuisvesting</w:t>
      </w:r>
      <w:proofErr w:type="spellEnd"/>
      <w:r w:rsidRPr="00914A0B">
        <w:rPr>
          <w:rFonts w:ascii="Arial" w:hAnsi="Arial" w:cs="Arial"/>
        </w:rPr>
        <w:t xml:space="preserve">). De </w:t>
      </w:r>
      <w:proofErr w:type="spellStart"/>
      <w:r w:rsidRPr="00914A0B">
        <w:rPr>
          <w:rFonts w:ascii="Arial" w:hAnsi="Arial" w:cs="Arial"/>
        </w:rPr>
        <w:t>teamleden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zijn</w:t>
      </w:r>
      <w:proofErr w:type="spellEnd"/>
      <w:r w:rsidRPr="00914A0B">
        <w:rPr>
          <w:rFonts w:ascii="Arial" w:hAnsi="Arial" w:cs="Arial"/>
        </w:rPr>
        <w:t xml:space="preserve"> in </w:t>
      </w:r>
      <w:proofErr w:type="spellStart"/>
      <w:r w:rsidRPr="00914A0B">
        <w:rPr>
          <w:rFonts w:ascii="Arial" w:hAnsi="Arial" w:cs="Arial"/>
        </w:rPr>
        <w:t>verschillende</w:t>
      </w:r>
      <w:proofErr w:type="spellEnd"/>
      <w:r w:rsidRPr="00914A0B">
        <w:rPr>
          <w:rFonts w:ascii="Arial" w:hAnsi="Arial" w:cs="Arial"/>
        </w:rPr>
        <w:t xml:space="preserve"> mate </w:t>
      </w:r>
      <w:proofErr w:type="spellStart"/>
      <w:r w:rsidRPr="00914A0B">
        <w:rPr>
          <w:rFonts w:ascii="Arial" w:hAnsi="Arial" w:cs="Arial"/>
        </w:rPr>
        <w:t>bij</w:t>
      </w:r>
      <w:proofErr w:type="spellEnd"/>
      <w:r w:rsidRPr="00914A0B">
        <w:rPr>
          <w:rFonts w:ascii="Arial" w:hAnsi="Arial" w:cs="Arial"/>
        </w:rPr>
        <w:t xml:space="preserve"> al </w:t>
      </w:r>
      <w:proofErr w:type="spellStart"/>
      <w:r w:rsidRPr="00914A0B">
        <w:rPr>
          <w:rFonts w:ascii="Arial" w:hAnsi="Arial" w:cs="Arial"/>
        </w:rPr>
        <w:t>deze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dimensies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betrokken</w:t>
      </w:r>
      <w:proofErr w:type="spellEnd"/>
      <w:r w:rsidRPr="00914A0B">
        <w:rPr>
          <w:rFonts w:ascii="Arial" w:hAnsi="Arial" w:cs="Arial"/>
        </w:rPr>
        <w:t>.</w:t>
      </w:r>
    </w:p>
    <w:p w:rsidR="00186B9E" w:rsidRPr="00914A0B" w:rsidRDefault="00C22F6D" w:rsidP="00186B9E">
      <w:pPr>
        <w:pBdr>
          <w:bottom w:val="single" w:sz="4" w:space="1" w:color="auto"/>
        </w:pBdr>
        <w:rPr>
          <w:sz w:val="28"/>
          <w:u w:val="single"/>
        </w:rPr>
      </w:pPr>
      <w:r w:rsidRPr="00914A0B">
        <w:rPr>
          <w:sz w:val="28"/>
          <w:u w:val="single"/>
        </w:rPr>
        <w:t xml:space="preserve">Het </w:t>
      </w:r>
      <w:proofErr w:type="spellStart"/>
      <w:r w:rsidRPr="00914A0B">
        <w:rPr>
          <w:sz w:val="28"/>
          <w:u w:val="single"/>
        </w:rPr>
        <w:t>profiel</w:t>
      </w:r>
      <w:proofErr w:type="spellEnd"/>
      <w:r w:rsidRPr="00914A0B">
        <w:rPr>
          <w:sz w:val="28"/>
          <w:u w:val="single"/>
        </w:rPr>
        <w:t xml:space="preserve"> </w:t>
      </w:r>
      <w:proofErr w:type="spellStart"/>
      <w:r w:rsidRPr="00914A0B">
        <w:rPr>
          <w:sz w:val="28"/>
          <w:u w:val="single"/>
        </w:rPr>
        <w:t>dat</w:t>
      </w:r>
      <w:proofErr w:type="spellEnd"/>
      <w:r w:rsidRPr="00914A0B">
        <w:rPr>
          <w:sz w:val="28"/>
          <w:u w:val="single"/>
        </w:rPr>
        <w:t xml:space="preserve"> </w:t>
      </w:r>
      <w:proofErr w:type="spellStart"/>
      <w:r w:rsidRPr="00914A0B">
        <w:rPr>
          <w:sz w:val="28"/>
          <w:u w:val="single"/>
        </w:rPr>
        <w:t>wij</w:t>
      </w:r>
      <w:proofErr w:type="spellEnd"/>
      <w:r w:rsidRPr="00914A0B">
        <w:rPr>
          <w:sz w:val="28"/>
          <w:u w:val="single"/>
        </w:rPr>
        <w:t xml:space="preserve"> </w:t>
      </w:r>
      <w:proofErr w:type="spellStart"/>
      <w:r w:rsidRPr="00914A0B">
        <w:rPr>
          <w:sz w:val="28"/>
          <w:u w:val="single"/>
        </w:rPr>
        <w:t>verwachten</w:t>
      </w:r>
      <w:proofErr w:type="spellEnd"/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>
        <w:rPr>
          <w:rFonts w:ascii="Arial" w:hAnsi="Arial" w:cs="Arial"/>
        </w:rPr>
        <w:t xml:space="preserve">In het </w:t>
      </w:r>
      <w:proofErr w:type="spellStart"/>
      <w:r>
        <w:rPr>
          <w:rFonts w:ascii="Arial" w:hAnsi="Arial" w:cs="Arial"/>
        </w:rPr>
        <w:t>b</w:t>
      </w:r>
      <w:r w:rsidRPr="00914A0B">
        <w:rPr>
          <w:rFonts w:ascii="Arial" w:hAnsi="Arial" w:cs="Arial"/>
        </w:rPr>
        <w:t>ezit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zijn</w:t>
      </w:r>
      <w:proofErr w:type="spellEnd"/>
      <w:r>
        <w:rPr>
          <w:rFonts w:ascii="Arial" w:hAnsi="Arial" w:cs="Arial"/>
        </w:rPr>
        <w:t xml:space="preserve"> </w:t>
      </w:r>
      <w:r w:rsidRPr="00914A0B">
        <w:rPr>
          <w:rFonts w:ascii="Arial" w:hAnsi="Arial" w:cs="Arial"/>
        </w:rPr>
        <w:t xml:space="preserve">van </w:t>
      </w:r>
      <w:proofErr w:type="spellStart"/>
      <w:r w:rsidRPr="00914A0B">
        <w:rPr>
          <w:rFonts w:ascii="Arial" w:hAnsi="Arial" w:cs="Arial"/>
        </w:rPr>
        <w:t>een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universitair</w:t>
      </w:r>
      <w:proofErr w:type="spellEnd"/>
      <w:r w:rsidRPr="00914A0B">
        <w:rPr>
          <w:rFonts w:ascii="Arial" w:hAnsi="Arial" w:cs="Arial"/>
        </w:rPr>
        <w:t xml:space="preserve"> of </w:t>
      </w:r>
      <w:proofErr w:type="spellStart"/>
      <w:r>
        <w:rPr>
          <w:rFonts w:ascii="Arial" w:hAnsi="Arial" w:cs="Arial"/>
        </w:rPr>
        <w:t>d</w:t>
      </w:r>
      <w:r w:rsidRPr="00914A0B">
        <w:rPr>
          <w:rFonts w:ascii="Arial" w:hAnsi="Arial" w:cs="Arial"/>
        </w:rPr>
        <w:t>iploma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Hoger</w:t>
      </w:r>
      <w:proofErr w:type="spellEnd"/>
      <w:r>
        <w:rPr>
          <w:rFonts w:ascii="Arial" w:hAnsi="Arial" w:cs="Arial"/>
        </w:rPr>
        <w:t xml:space="preserve"> </w:t>
      </w:r>
      <w:proofErr w:type="spellStart"/>
      <w:r>
        <w:rPr>
          <w:rFonts w:ascii="Arial" w:hAnsi="Arial" w:cs="Arial"/>
        </w:rPr>
        <w:t>onderwijs</w:t>
      </w:r>
      <w:proofErr w:type="spellEnd"/>
      <w:r>
        <w:rPr>
          <w:rFonts w:ascii="Arial" w:hAnsi="Arial" w:cs="Arial"/>
        </w:rPr>
        <w:t xml:space="preserve">, </w:t>
      </w:r>
      <w:r w:rsidRPr="00914A0B">
        <w:rPr>
          <w:rFonts w:ascii="Arial" w:hAnsi="Arial" w:cs="Arial"/>
        </w:rPr>
        <w:t xml:space="preserve">van het lange type of </w:t>
      </w:r>
      <w:proofErr w:type="spellStart"/>
      <w:r w:rsidRPr="00914A0B">
        <w:rPr>
          <w:rFonts w:ascii="Arial" w:hAnsi="Arial" w:cs="Arial"/>
        </w:rPr>
        <w:t>bevordering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tot</w:t>
      </w:r>
      <w:proofErr w:type="spellEnd"/>
      <w:r w:rsidRPr="00914A0B">
        <w:rPr>
          <w:rFonts w:ascii="Arial" w:hAnsi="Arial" w:cs="Arial"/>
        </w:rPr>
        <w:t xml:space="preserve"> A-niveau - </w:t>
      </w:r>
      <w:r>
        <w:rPr>
          <w:rFonts w:ascii="Arial" w:hAnsi="Arial" w:cs="Arial"/>
        </w:rPr>
        <w:t>M</w:t>
      </w:r>
      <w:r w:rsidRPr="00914A0B">
        <w:rPr>
          <w:rFonts w:ascii="Arial" w:hAnsi="Arial" w:cs="Arial"/>
        </w:rPr>
        <w:t xml:space="preserve">aster in </w:t>
      </w:r>
      <w:proofErr w:type="spellStart"/>
      <w:r w:rsidRPr="00914A0B">
        <w:rPr>
          <w:rFonts w:ascii="Arial" w:hAnsi="Arial" w:cs="Arial"/>
        </w:rPr>
        <w:t>architectuur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stedenbouw</w:t>
      </w:r>
      <w:proofErr w:type="spellEnd"/>
      <w:r w:rsidRPr="00914A0B">
        <w:rPr>
          <w:rFonts w:ascii="Arial" w:hAnsi="Arial" w:cs="Arial"/>
        </w:rPr>
        <w:t xml:space="preserve"> of </w:t>
      </w:r>
      <w:proofErr w:type="spellStart"/>
      <w:r w:rsidRPr="00914A0B">
        <w:rPr>
          <w:rFonts w:ascii="Arial" w:hAnsi="Arial" w:cs="Arial"/>
        </w:rPr>
        <w:t>een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andere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verwante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mastergraad</w:t>
      </w:r>
      <w:proofErr w:type="spell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t xml:space="preserve">Op basis van de </w:t>
      </w:r>
      <w:proofErr w:type="spellStart"/>
      <w:r w:rsidRPr="00914A0B">
        <w:rPr>
          <w:rFonts w:ascii="Arial" w:hAnsi="Arial" w:cs="Arial"/>
        </w:rPr>
        <w:t>door</w:t>
      </w:r>
      <w:proofErr w:type="spellEnd"/>
      <w:r w:rsidRPr="00914A0B">
        <w:rPr>
          <w:rFonts w:ascii="Arial" w:hAnsi="Arial" w:cs="Arial"/>
        </w:rPr>
        <w:t xml:space="preserve"> de </w:t>
      </w:r>
      <w:proofErr w:type="spellStart"/>
      <w:r w:rsidRPr="00914A0B">
        <w:rPr>
          <w:rFonts w:ascii="Arial" w:hAnsi="Arial" w:cs="Arial"/>
        </w:rPr>
        <w:t>overheid</w:t>
      </w:r>
      <w:proofErr w:type="spellEnd"/>
      <w:r w:rsidRPr="00914A0B">
        <w:rPr>
          <w:rFonts w:ascii="Arial" w:hAnsi="Arial" w:cs="Arial"/>
        </w:rPr>
        <w:t xml:space="preserve"> en het </w:t>
      </w:r>
      <w:proofErr w:type="spellStart"/>
      <w:r w:rsidRPr="00914A0B">
        <w:rPr>
          <w:rFonts w:ascii="Arial" w:hAnsi="Arial" w:cs="Arial"/>
        </w:rPr>
        <w:t>diensthoofd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goedgekeurde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behoeften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neemt</w:t>
      </w:r>
      <w:proofErr w:type="spellEnd"/>
      <w:r w:rsidRPr="00914A0B">
        <w:rPr>
          <w:rFonts w:ascii="Arial" w:hAnsi="Arial" w:cs="Arial"/>
        </w:rPr>
        <w:t xml:space="preserve"> </w:t>
      </w:r>
      <w:proofErr w:type="gramStart"/>
      <w:r w:rsidRPr="00914A0B">
        <w:rPr>
          <w:rFonts w:ascii="Arial" w:hAnsi="Arial" w:cs="Arial"/>
        </w:rPr>
        <w:t xml:space="preserve">de </w:t>
      </w:r>
      <w:r>
        <w:rPr>
          <w:rFonts w:ascii="Arial" w:hAnsi="Arial" w:cs="Arial"/>
        </w:rPr>
        <w:t>attaché</w:t>
      </w:r>
      <w:proofErr w:type="gramEnd"/>
      <w:r w:rsidRPr="00914A0B">
        <w:rPr>
          <w:rFonts w:ascii="Arial" w:hAnsi="Arial" w:cs="Arial"/>
        </w:rPr>
        <w:t xml:space="preserve"> (m/v) </w:t>
      </w:r>
      <w:proofErr w:type="spellStart"/>
      <w:r w:rsidRPr="00914A0B">
        <w:rPr>
          <w:rFonts w:ascii="Arial" w:hAnsi="Arial" w:cs="Arial"/>
        </w:rPr>
        <w:t>deel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de </w:t>
      </w:r>
      <w:proofErr w:type="spellStart"/>
      <w:r w:rsidRPr="00914A0B">
        <w:rPr>
          <w:rFonts w:ascii="Arial" w:hAnsi="Arial" w:cs="Arial"/>
        </w:rPr>
        <w:t>algemene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opdracht</w:t>
      </w:r>
      <w:proofErr w:type="spellEnd"/>
      <w:r w:rsidRPr="00914A0B">
        <w:rPr>
          <w:rFonts w:ascii="Arial" w:hAnsi="Arial" w:cs="Arial"/>
        </w:rPr>
        <w:t xml:space="preserve"> om de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 te </w:t>
      </w:r>
      <w:proofErr w:type="spellStart"/>
      <w:r w:rsidRPr="00914A0B">
        <w:rPr>
          <w:rFonts w:ascii="Arial" w:hAnsi="Arial" w:cs="Arial"/>
        </w:rPr>
        <w:t>verbeteren</w:t>
      </w:r>
      <w:proofErr w:type="spellEnd"/>
      <w:r w:rsidRPr="00914A0B">
        <w:rPr>
          <w:rFonts w:ascii="Arial" w:hAnsi="Arial" w:cs="Arial"/>
        </w:rPr>
        <w:t xml:space="preserve">, met </w:t>
      </w:r>
      <w:proofErr w:type="spellStart"/>
      <w:r w:rsidRPr="00914A0B">
        <w:rPr>
          <w:rFonts w:ascii="Arial" w:hAnsi="Arial" w:cs="Arial"/>
        </w:rPr>
        <w:t>name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door</w:t>
      </w:r>
      <w:proofErr w:type="spellEnd"/>
      <w:r w:rsidRPr="00914A0B">
        <w:rPr>
          <w:rFonts w:ascii="Arial" w:hAnsi="Arial" w:cs="Arial"/>
        </w:rPr>
        <w:t xml:space="preserve"> de </w:t>
      </w:r>
      <w:proofErr w:type="spellStart"/>
      <w:r w:rsidRPr="00914A0B">
        <w:rPr>
          <w:rFonts w:ascii="Arial" w:hAnsi="Arial" w:cs="Arial"/>
        </w:rPr>
        <w:t>strijd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te </w:t>
      </w:r>
      <w:proofErr w:type="spellStart"/>
      <w:r w:rsidRPr="00914A0B">
        <w:rPr>
          <w:rFonts w:ascii="Arial" w:hAnsi="Arial" w:cs="Arial"/>
        </w:rPr>
        <w:t>binden</w:t>
      </w:r>
      <w:proofErr w:type="spellEnd"/>
      <w:r w:rsidRPr="00914A0B">
        <w:rPr>
          <w:rFonts w:ascii="Arial" w:hAnsi="Arial" w:cs="Arial"/>
        </w:rPr>
        <w:t xml:space="preserve"> met </w:t>
      </w:r>
      <w:proofErr w:type="spellStart"/>
      <w:r w:rsidRPr="00914A0B">
        <w:rPr>
          <w:rFonts w:ascii="Arial" w:hAnsi="Arial" w:cs="Arial"/>
        </w:rPr>
        <w:t>verwaarloosde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gebouwen</w:t>
      </w:r>
      <w:proofErr w:type="spellEnd"/>
      <w:r w:rsidRPr="00914A0B">
        <w:rPr>
          <w:rFonts w:ascii="Arial" w:hAnsi="Arial" w:cs="Arial"/>
        </w:rPr>
        <w:t xml:space="preserve"> op het </w:t>
      </w:r>
      <w:proofErr w:type="spellStart"/>
      <w:r w:rsidRPr="00914A0B">
        <w:rPr>
          <w:rFonts w:ascii="Arial" w:hAnsi="Arial" w:cs="Arial"/>
        </w:rPr>
        <w:t>grondgebied</w:t>
      </w:r>
      <w:proofErr w:type="spellEnd"/>
      <w:r w:rsidRPr="00914A0B">
        <w:rPr>
          <w:rFonts w:ascii="Arial" w:hAnsi="Arial" w:cs="Arial"/>
        </w:rPr>
        <w:t xml:space="preserve"> van Sint-Jans-Molenbeek.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lastRenderedPageBreak/>
        <w:t xml:space="preserve">Als </w:t>
      </w:r>
      <w:proofErr w:type="spellStart"/>
      <w:r w:rsidRPr="00914A0B">
        <w:rPr>
          <w:rFonts w:ascii="Arial" w:hAnsi="Arial" w:cs="Arial"/>
        </w:rPr>
        <w:t>medewerker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bent</w:t>
      </w:r>
      <w:proofErr w:type="spellEnd"/>
      <w:r w:rsidRPr="00914A0B">
        <w:rPr>
          <w:rFonts w:ascii="Arial" w:hAnsi="Arial" w:cs="Arial"/>
        </w:rPr>
        <w:t xml:space="preserve"> u </w:t>
      </w:r>
      <w:proofErr w:type="spellStart"/>
      <w:r w:rsidRPr="00914A0B">
        <w:rPr>
          <w:rFonts w:ascii="Arial" w:hAnsi="Arial" w:cs="Arial"/>
        </w:rPr>
        <w:t>verantwoordelijk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alle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taken</w:t>
      </w:r>
      <w:proofErr w:type="spellEnd"/>
      <w:r w:rsidRPr="00914A0B">
        <w:rPr>
          <w:rFonts w:ascii="Arial" w:hAnsi="Arial" w:cs="Arial"/>
        </w:rPr>
        <w:t xml:space="preserve"> die </w:t>
      </w:r>
      <w:proofErr w:type="spellStart"/>
      <w:r w:rsidRPr="00914A0B">
        <w:rPr>
          <w:rFonts w:ascii="Arial" w:hAnsi="Arial" w:cs="Arial"/>
        </w:rPr>
        <w:t>nodig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zijn</w:t>
      </w:r>
      <w:proofErr w:type="spellEnd"/>
      <w:r w:rsidRPr="00914A0B">
        <w:rPr>
          <w:rFonts w:ascii="Arial" w:hAnsi="Arial" w:cs="Arial"/>
        </w:rPr>
        <w:t xml:space="preserve"> voor de </w:t>
      </w:r>
      <w:proofErr w:type="spellStart"/>
      <w:r w:rsidRPr="00914A0B">
        <w:rPr>
          <w:rFonts w:ascii="Arial" w:hAnsi="Arial" w:cs="Arial"/>
        </w:rPr>
        <w:t>goede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werking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cel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 met het </w:t>
      </w:r>
      <w:proofErr w:type="spellStart"/>
      <w:r w:rsidRPr="00914A0B">
        <w:rPr>
          <w:rFonts w:ascii="Arial" w:hAnsi="Arial" w:cs="Arial"/>
        </w:rPr>
        <w:t>oog</w:t>
      </w:r>
      <w:proofErr w:type="spellEnd"/>
      <w:r w:rsidRPr="00914A0B">
        <w:rPr>
          <w:rFonts w:ascii="Arial" w:hAnsi="Arial" w:cs="Arial"/>
        </w:rPr>
        <w:t xml:space="preserve"> op de </w:t>
      </w:r>
      <w:proofErr w:type="spellStart"/>
      <w:r w:rsidRPr="00914A0B">
        <w:rPr>
          <w:rFonts w:ascii="Arial" w:hAnsi="Arial" w:cs="Arial"/>
        </w:rPr>
        <w:t>verbetering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huisvestingssituatie</w:t>
      </w:r>
      <w:proofErr w:type="spellEnd"/>
      <w:r w:rsidRPr="00914A0B">
        <w:rPr>
          <w:rFonts w:ascii="Arial" w:hAnsi="Arial" w:cs="Arial"/>
        </w:rPr>
        <w:t xml:space="preserve"> op het </w:t>
      </w:r>
      <w:proofErr w:type="spellStart"/>
      <w:r w:rsidRPr="00914A0B">
        <w:rPr>
          <w:rFonts w:ascii="Arial" w:hAnsi="Arial" w:cs="Arial"/>
        </w:rPr>
        <w:t>grondgebied</w:t>
      </w:r>
      <w:proofErr w:type="spellEnd"/>
      <w:r w:rsidRPr="00914A0B">
        <w:rPr>
          <w:rFonts w:ascii="Arial" w:hAnsi="Arial" w:cs="Arial"/>
        </w:rPr>
        <w:t xml:space="preserve"> van Sint-Jan-Molenbeek.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Voorbeelden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taken</w:t>
      </w:r>
      <w:proofErr w:type="spellEnd"/>
      <w:r w:rsidRPr="00914A0B">
        <w:rPr>
          <w:rFonts w:ascii="Arial" w:hAnsi="Arial" w:cs="Arial"/>
        </w:rPr>
        <w:t xml:space="preserve"> :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proofErr w:type="gramStart"/>
      <w:r w:rsidRPr="00914A0B">
        <w:rPr>
          <w:rFonts w:ascii="Arial" w:hAnsi="Arial" w:cs="Arial"/>
        </w:rPr>
        <w:t>Veldwerk</w:t>
      </w:r>
      <w:proofErr w:type="spellEnd"/>
      <w:r w:rsidRPr="00914A0B">
        <w:rPr>
          <w:rFonts w:ascii="Arial" w:hAnsi="Arial" w:cs="Arial"/>
        </w:rPr>
        <w:t>: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t xml:space="preserve">Het </w:t>
      </w:r>
      <w:proofErr w:type="spellStart"/>
      <w:r w:rsidRPr="00914A0B">
        <w:rPr>
          <w:rFonts w:ascii="Arial" w:hAnsi="Arial" w:cs="Arial"/>
        </w:rPr>
        <w:t>opsporen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tekenen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leegstand</w:t>
      </w:r>
      <w:proofErr w:type="spellEnd"/>
      <w:r w:rsidRPr="00914A0B">
        <w:rPr>
          <w:rFonts w:ascii="Arial" w:hAnsi="Arial" w:cs="Arial"/>
        </w:rPr>
        <w:t xml:space="preserve"> in </w:t>
      </w:r>
      <w:proofErr w:type="spellStart"/>
      <w:r w:rsidRPr="00914A0B">
        <w:rPr>
          <w:rFonts w:ascii="Arial" w:hAnsi="Arial" w:cs="Arial"/>
        </w:rPr>
        <w:t>eigendommen</w:t>
      </w:r>
      <w:proofErr w:type="spellEnd"/>
      <w:r w:rsidRPr="00914A0B">
        <w:rPr>
          <w:rFonts w:ascii="Arial" w:hAnsi="Arial" w:cs="Arial"/>
        </w:rPr>
        <w:t xml:space="preserve"> die </w:t>
      </w:r>
      <w:proofErr w:type="spellStart"/>
      <w:r w:rsidRPr="00914A0B">
        <w:rPr>
          <w:rFonts w:ascii="Arial" w:hAnsi="Arial" w:cs="Arial"/>
        </w:rPr>
        <w:t>zich</w:t>
      </w:r>
      <w:proofErr w:type="spellEnd"/>
      <w:r w:rsidRPr="00914A0B">
        <w:rPr>
          <w:rFonts w:ascii="Arial" w:hAnsi="Arial" w:cs="Arial"/>
        </w:rPr>
        <w:t xml:space="preserve"> in de </w:t>
      </w:r>
      <w:proofErr w:type="spellStart"/>
      <w:r w:rsidRPr="00914A0B">
        <w:rPr>
          <w:rFonts w:ascii="Arial" w:hAnsi="Arial" w:cs="Arial"/>
        </w:rPr>
        <w:t>gemeente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proofErr w:type="gramStart"/>
      <w:r w:rsidRPr="00914A0B">
        <w:rPr>
          <w:rFonts w:ascii="Arial" w:hAnsi="Arial" w:cs="Arial"/>
        </w:rPr>
        <w:t>bevinden</w:t>
      </w:r>
      <w:proofErr w:type="spellEnd"/>
      <w:r w:rsidRPr="00914A0B">
        <w:rPr>
          <w:rFonts w:ascii="Arial" w:hAnsi="Arial" w:cs="Arial"/>
        </w:rPr>
        <w:t>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Bezoeken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bepaalde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verdachte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onbezette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proofErr w:type="gramStart"/>
      <w:r w:rsidRPr="00914A0B">
        <w:rPr>
          <w:rFonts w:ascii="Arial" w:hAnsi="Arial" w:cs="Arial"/>
        </w:rPr>
        <w:t>woningen</w:t>
      </w:r>
      <w:proofErr w:type="spellEnd"/>
      <w:r w:rsidRPr="00914A0B">
        <w:rPr>
          <w:rFonts w:ascii="Arial" w:hAnsi="Arial" w:cs="Arial"/>
        </w:rPr>
        <w:t>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Administratief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proofErr w:type="gramStart"/>
      <w:r w:rsidRPr="00914A0B">
        <w:rPr>
          <w:rFonts w:ascii="Arial" w:hAnsi="Arial" w:cs="Arial"/>
        </w:rPr>
        <w:t>werk</w:t>
      </w:r>
      <w:proofErr w:type="spellEnd"/>
      <w:r w:rsidRPr="00914A0B">
        <w:rPr>
          <w:rFonts w:ascii="Arial" w:hAnsi="Arial" w:cs="Arial"/>
        </w:rPr>
        <w:t>: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Oprichting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regelmatige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bijwerking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een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gegevensbank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jaarlijkse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inventaris</w:t>
      </w:r>
      <w:proofErr w:type="spellEnd"/>
      <w:r w:rsidRPr="00914A0B">
        <w:rPr>
          <w:rFonts w:ascii="Arial" w:hAnsi="Arial" w:cs="Arial"/>
        </w:rPr>
        <w:t xml:space="preserve"> en follow-up </w:t>
      </w:r>
      <w:proofErr w:type="spellStart"/>
      <w:r w:rsidRPr="00914A0B">
        <w:rPr>
          <w:rFonts w:ascii="Arial" w:hAnsi="Arial" w:cs="Arial"/>
        </w:rPr>
        <w:t>tabellen</w:t>
      </w:r>
      <w:proofErr w:type="spellEnd"/>
      <w:r w:rsidRPr="00914A0B">
        <w:rPr>
          <w:rFonts w:ascii="Arial" w:hAnsi="Arial" w:cs="Arial"/>
        </w:rPr>
        <w:t xml:space="preserve">) van </w:t>
      </w:r>
      <w:proofErr w:type="spellStart"/>
      <w:r w:rsidRPr="00914A0B">
        <w:rPr>
          <w:rFonts w:ascii="Arial" w:hAnsi="Arial" w:cs="Arial"/>
        </w:rPr>
        <w:t>leegstaande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eigendommen</w:t>
      </w:r>
      <w:proofErr w:type="spellEnd"/>
      <w:r w:rsidRPr="00914A0B">
        <w:rPr>
          <w:rFonts w:ascii="Arial" w:hAnsi="Arial" w:cs="Arial"/>
        </w:rPr>
        <w:t>.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Opstelling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een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jaarlijks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activiteitenverslag</w:t>
      </w:r>
      <w:proofErr w:type="spellEnd"/>
      <w:r w:rsidRPr="00914A0B">
        <w:rPr>
          <w:rFonts w:ascii="Arial" w:hAnsi="Arial" w:cs="Arial"/>
        </w:rPr>
        <w:t>.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Onderzoek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controle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informatie</w:t>
      </w:r>
      <w:proofErr w:type="spellEnd"/>
      <w:r w:rsidRPr="00914A0B">
        <w:rPr>
          <w:rFonts w:ascii="Arial" w:hAnsi="Arial" w:cs="Arial"/>
        </w:rPr>
        <w:t xml:space="preserve"> die kan </w:t>
      </w:r>
      <w:proofErr w:type="spellStart"/>
      <w:r w:rsidRPr="00914A0B">
        <w:rPr>
          <w:rFonts w:ascii="Arial" w:hAnsi="Arial" w:cs="Arial"/>
        </w:rPr>
        <w:t>wijzen</w:t>
      </w:r>
      <w:proofErr w:type="spellEnd"/>
      <w:r w:rsidRPr="00914A0B">
        <w:rPr>
          <w:rFonts w:ascii="Arial" w:hAnsi="Arial" w:cs="Arial"/>
        </w:rPr>
        <w:t xml:space="preserve"> op </w:t>
      </w:r>
      <w:proofErr w:type="spellStart"/>
      <w:r w:rsidRPr="00914A0B">
        <w:rPr>
          <w:rFonts w:ascii="Arial" w:hAnsi="Arial" w:cs="Arial"/>
        </w:rPr>
        <w:t>leegstand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uit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verschillende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databanken</w:t>
      </w:r>
      <w:proofErr w:type="spellEnd"/>
      <w:r w:rsidRPr="00914A0B">
        <w:rPr>
          <w:rFonts w:ascii="Arial" w:hAnsi="Arial" w:cs="Arial"/>
        </w:rPr>
        <w:t xml:space="preserve"> (</w:t>
      </w:r>
      <w:proofErr w:type="spellStart"/>
      <w:r w:rsidRPr="00914A0B">
        <w:rPr>
          <w:rFonts w:ascii="Arial" w:hAnsi="Arial" w:cs="Arial"/>
        </w:rPr>
        <w:t>Kadaster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Bevolkingsregister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Hydrobru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Sibelga</w:t>
      </w:r>
      <w:proofErr w:type="spellEnd"/>
      <w:r w:rsidRPr="00914A0B">
        <w:rPr>
          <w:rFonts w:ascii="Arial" w:hAnsi="Arial" w:cs="Arial"/>
        </w:rPr>
        <w:t xml:space="preserve"> listings, Nova, </w:t>
      </w:r>
      <w:proofErr w:type="spellStart"/>
      <w:r w:rsidRPr="00914A0B">
        <w:rPr>
          <w:rFonts w:ascii="Arial" w:hAnsi="Arial" w:cs="Arial"/>
        </w:rPr>
        <w:t>UrbHyg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Kruispuntbank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Ondernemingen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enz</w:t>
      </w:r>
      <w:proofErr w:type="spellEnd"/>
      <w:r w:rsidRPr="00914A0B">
        <w:rPr>
          <w:rFonts w:ascii="Arial" w:hAnsi="Arial" w:cs="Arial"/>
        </w:rPr>
        <w:t xml:space="preserve">;)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t xml:space="preserve">Follow-up van de dossiers met de </w:t>
      </w:r>
      <w:proofErr w:type="spellStart"/>
      <w:r w:rsidRPr="00914A0B">
        <w:rPr>
          <w:rFonts w:ascii="Arial" w:hAnsi="Arial" w:cs="Arial"/>
        </w:rPr>
        <w:t>dienst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Gemeentebelastingen</w:t>
      </w:r>
      <w:proofErr w:type="spellEnd"/>
      <w:r w:rsidRPr="00914A0B">
        <w:rPr>
          <w:rFonts w:ascii="Arial" w:hAnsi="Arial" w:cs="Arial"/>
        </w:rPr>
        <w:t xml:space="preserve"> en de </w:t>
      </w:r>
      <w:proofErr w:type="spellStart"/>
      <w:r w:rsidRPr="00914A0B">
        <w:rPr>
          <w:rFonts w:ascii="Arial" w:hAnsi="Arial" w:cs="Arial"/>
        </w:rPr>
        <w:t>Gewestelijke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Eenheid</w:t>
      </w:r>
      <w:proofErr w:type="spellEnd"/>
      <w:r w:rsidRPr="00914A0B">
        <w:rPr>
          <w:rFonts w:ascii="Arial" w:hAnsi="Arial" w:cs="Arial"/>
        </w:rPr>
        <w:t xml:space="preserve"> voor de </w:t>
      </w:r>
      <w:proofErr w:type="spellStart"/>
      <w:r w:rsidRPr="00914A0B">
        <w:rPr>
          <w:rFonts w:ascii="Arial" w:hAnsi="Arial" w:cs="Arial"/>
        </w:rPr>
        <w:t>bestrijding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leegstand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proofErr w:type="gramStart"/>
      <w:r w:rsidRPr="00914A0B">
        <w:rPr>
          <w:rFonts w:ascii="Arial" w:hAnsi="Arial" w:cs="Arial"/>
        </w:rPr>
        <w:t>woningen</w:t>
      </w:r>
      <w:proofErr w:type="spellEnd"/>
      <w:r w:rsidRPr="00914A0B">
        <w:rPr>
          <w:rFonts w:ascii="Arial" w:hAnsi="Arial" w:cs="Arial"/>
        </w:rPr>
        <w:t>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Onderzoek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samenstelling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administratieve</w:t>
      </w:r>
      <w:proofErr w:type="spellEnd"/>
      <w:r w:rsidRPr="00914A0B">
        <w:rPr>
          <w:rFonts w:ascii="Arial" w:hAnsi="Arial" w:cs="Arial"/>
        </w:rPr>
        <w:t xml:space="preserve"> dossiers voor het </w:t>
      </w:r>
      <w:proofErr w:type="spellStart"/>
      <w:r w:rsidRPr="00914A0B">
        <w:rPr>
          <w:rFonts w:ascii="Arial" w:hAnsi="Arial" w:cs="Arial"/>
        </w:rPr>
        <w:t>nemen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bestuurlijke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politiemaatregelen</w:t>
      </w:r>
      <w:proofErr w:type="spellEnd"/>
      <w:r w:rsidRPr="00914A0B">
        <w:rPr>
          <w:rFonts w:ascii="Arial" w:hAnsi="Arial" w:cs="Arial"/>
        </w:rPr>
        <w:t xml:space="preserve"> en het </w:t>
      </w:r>
      <w:proofErr w:type="spellStart"/>
      <w:r w:rsidRPr="00914A0B">
        <w:rPr>
          <w:rFonts w:ascii="Arial" w:hAnsi="Arial" w:cs="Arial"/>
        </w:rPr>
        <w:t>veiligstellen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bepaalde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eigendommen</w:t>
      </w:r>
      <w:proofErr w:type="spellEnd"/>
      <w:r w:rsidRPr="00914A0B">
        <w:rPr>
          <w:rFonts w:ascii="Arial" w:hAnsi="Arial" w:cs="Arial"/>
        </w:rPr>
        <w:t xml:space="preserve">, voor het </w:t>
      </w:r>
      <w:proofErr w:type="spellStart"/>
      <w:r w:rsidRPr="00914A0B">
        <w:rPr>
          <w:rFonts w:ascii="Arial" w:hAnsi="Arial" w:cs="Arial"/>
        </w:rPr>
        <w:t>opstarten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procedures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rechterlijke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bevelen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openbare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beheersrechten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deelname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openbare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verkopen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onteigening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subsidieaanvragen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bij</w:t>
      </w:r>
      <w:proofErr w:type="spellEnd"/>
      <w:r w:rsidRPr="00914A0B">
        <w:rPr>
          <w:rFonts w:ascii="Arial" w:hAnsi="Arial" w:cs="Arial"/>
        </w:rPr>
        <w:t xml:space="preserve"> het </w:t>
      </w:r>
      <w:proofErr w:type="spellStart"/>
      <w:r w:rsidRPr="00914A0B">
        <w:rPr>
          <w:rFonts w:ascii="Arial" w:hAnsi="Arial" w:cs="Arial"/>
        </w:rPr>
        <w:t>Ministerie</w:t>
      </w:r>
      <w:proofErr w:type="spellEnd"/>
      <w:r w:rsidRPr="00914A0B">
        <w:rPr>
          <w:rFonts w:ascii="Arial" w:hAnsi="Arial" w:cs="Arial"/>
        </w:rPr>
        <w:t xml:space="preserve"> van het Brussels </w:t>
      </w:r>
      <w:proofErr w:type="spellStart"/>
      <w:r w:rsidRPr="00914A0B">
        <w:rPr>
          <w:rFonts w:ascii="Arial" w:hAnsi="Arial" w:cs="Arial"/>
        </w:rPr>
        <w:t>Hoofdstedelijk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Gewest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boekhoudkundige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proofErr w:type="gramStart"/>
      <w:r w:rsidRPr="00914A0B">
        <w:rPr>
          <w:rFonts w:ascii="Arial" w:hAnsi="Arial" w:cs="Arial"/>
        </w:rPr>
        <w:t>stukken</w:t>
      </w:r>
      <w:proofErr w:type="spellEnd"/>
      <w:r w:rsidRPr="00914A0B">
        <w:rPr>
          <w:rFonts w:ascii="Arial" w:hAnsi="Arial" w:cs="Arial"/>
        </w:rPr>
        <w:t>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vacaturemeldingen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klachten</w:t>
      </w:r>
      <w:proofErr w:type="spellEnd"/>
      <w:r w:rsidRPr="00914A0B">
        <w:rPr>
          <w:rFonts w:ascii="Arial" w:hAnsi="Arial" w:cs="Arial"/>
        </w:rPr>
        <w:t xml:space="preserve"> over </w:t>
      </w:r>
      <w:proofErr w:type="spellStart"/>
      <w:r w:rsidRPr="00914A0B">
        <w:rPr>
          <w:rFonts w:ascii="Arial" w:hAnsi="Arial" w:cs="Arial"/>
        </w:rPr>
        <w:t>vacatures</w:t>
      </w:r>
      <w:proofErr w:type="spellEnd"/>
      <w:r w:rsidRPr="00914A0B">
        <w:rPr>
          <w:rFonts w:ascii="Arial" w:hAnsi="Arial" w:cs="Arial"/>
        </w:rPr>
        <w:t xml:space="preserve"> ter </w:t>
      </w:r>
      <w:proofErr w:type="spellStart"/>
      <w:r w:rsidRPr="00914A0B">
        <w:rPr>
          <w:rFonts w:ascii="Arial" w:hAnsi="Arial" w:cs="Arial"/>
        </w:rPr>
        <w:t>attentie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regionale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eenheid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brieven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beraadslagingen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verslagen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proofErr w:type="gramStart"/>
      <w:r w:rsidRPr="00914A0B">
        <w:rPr>
          <w:rFonts w:ascii="Arial" w:hAnsi="Arial" w:cs="Arial"/>
        </w:rPr>
        <w:t>notulen</w:t>
      </w:r>
      <w:proofErr w:type="spellEnd"/>
      <w:r w:rsidRPr="00914A0B">
        <w:rPr>
          <w:rFonts w:ascii="Arial" w:hAnsi="Arial" w:cs="Arial"/>
        </w:rPr>
        <w:t>;</w:t>
      </w:r>
      <w:proofErr w:type="gramEnd"/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aanvraagdossiers</w:t>
      </w:r>
      <w:proofErr w:type="spellEnd"/>
      <w:r w:rsidRPr="00914A0B">
        <w:rPr>
          <w:rFonts w:ascii="Arial" w:hAnsi="Arial" w:cs="Arial"/>
        </w:rPr>
        <w:t xml:space="preserve"> voor de </w:t>
      </w:r>
      <w:proofErr w:type="spellStart"/>
      <w:r w:rsidRPr="00914A0B">
        <w:rPr>
          <w:rFonts w:ascii="Arial" w:hAnsi="Arial" w:cs="Arial"/>
        </w:rPr>
        <w:t>projectoproepen</w:t>
      </w:r>
      <w:proofErr w:type="spellEnd"/>
      <w:r w:rsidRPr="00914A0B">
        <w:rPr>
          <w:rFonts w:ascii="Arial" w:hAnsi="Arial" w:cs="Arial"/>
        </w:rPr>
        <w:t xml:space="preserve"> "</w:t>
      </w:r>
      <w:proofErr w:type="spellStart"/>
      <w:r w:rsidRPr="00914A0B">
        <w:rPr>
          <w:rFonts w:ascii="Arial" w:hAnsi="Arial" w:cs="Arial"/>
        </w:rPr>
        <w:t>gemeenschappelijke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waarnemingsposten</w:t>
      </w:r>
      <w:proofErr w:type="spellEnd"/>
      <w:r w:rsidRPr="00914A0B">
        <w:rPr>
          <w:rFonts w:ascii="Arial" w:hAnsi="Arial" w:cs="Arial"/>
        </w:rPr>
        <w:t xml:space="preserve"> voor de </w:t>
      </w:r>
      <w:proofErr w:type="spellStart"/>
      <w:r w:rsidRPr="00914A0B">
        <w:rPr>
          <w:rFonts w:ascii="Arial" w:hAnsi="Arial" w:cs="Arial"/>
        </w:rPr>
        <w:t>strijd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tegen</w:t>
      </w:r>
      <w:proofErr w:type="spellEnd"/>
      <w:r w:rsidRPr="00914A0B">
        <w:rPr>
          <w:rFonts w:ascii="Arial" w:hAnsi="Arial" w:cs="Arial"/>
        </w:rPr>
        <w:t xml:space="preserve"> de </w:t>
      </w:r>
      <w:proofErr w:type="spellStart"/>
      <w:r w:rsidRPr="00914A0B">
        <w:rPr>
          <w:rFonts w:ascii="Arial" w:hAnsi="Arial" w:cs="Arial"/>
        </w:rPr>
        <w:t>leegstand</w:t>
      </w:r>
      <w:proofErr w:type="spellEnd"/>
      <w:r w:rsidRPr="00914A0B">
        <w:rPr>
          <w:rFonts w:ascii="Arial" w:hAnsi="Arial" w:cs="Arial"/>
        </w:rPr>
        <w:t xml:space="preserve">" van het Brussels </w:t>
      </w:r>
      <w:proofErr w:type="spellStart"/>
      <w:r w:rsidRPr="00914A0B">
        <w:rPr>
          <w:rFonts w:ascii="Arial" w:hAnsi="Arial" w:cs="Arial"/>
        </w:rPr>
        <w:t>Hoofdstedelijk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Gewest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uitvoering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opvolging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deze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projectoproepen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het </w:t>
      </w:r>
      <w:proofErr w:type="spellStart"/>
      <w:r w:rsidRPr="00914A0B">
        <w:rPr>
          <w:rFonts w:ascii="Arial" w:hAnsi="Arial" w:cs="Arial"/>
        </w:rPr>
        <w:t>eindverslag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terugvordering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toegekende</w:t>
      </w:r>
      <w:proofErr w:type="spellEnd"/>
      <w:r w:rsidRPr="00914A0B">
        <w:rPr>
          <w:rFonts w:ascii="Arial" w:hAnsi="Arial" w:cs="Arial"/>
        </w:rPr>
        <w:t xml:space="preserve"> subsidies, </w:t>
      </w:r>
      <w:proofErr w:type="spellStart"/>
      <w:r w:rsidRPr="00914A0B">
        <w:rPr>
          <w:rFonts w:ascii="Arial" w:hAnsi="Arial" w:cs="Arial"/>
        </w:rPr>
        <w:t>enz</w:t>
      </w:r>
      <w:proofErr w:type="spellEnd"/>
      <w:r w:rsidRPr="00914A0B">
        <w:rPr>
          <w:rFonts w:ascii="Arial" w:hAnsi="Arial" w:cs="Arial"/>
        </w:rPr>
        <w:t>.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Deelname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aan</w:t>
      </w:r>
      <w:proofErr w:type="spellEnd"/>
      <w:r w:rsidRPr="00914A0B">
        <w:rPr>
          <w:rFonts w:ascii="Arial" w:hAnsi="Arial" w:cs="Arial"/>
        </w:rPr>
        <w:t xml:space="preserve"> of </w:t>
      </w:r>
      <w:proofErr w:type="spellStart"/>
      <w:r w:rsidRPr="00914A0B">
        <w:rPr>
          <w:rFonts w:ascii="Arial" w:hAnsi="Arial" w:cs="Arial"/>
        </w:rPr>
        <w:t>organisatie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proofErr w:type="gramStart"/>
      <w:r w:rsidRPr="00914A0B">
        <w:rPr>
          <w:rFonts w:ascii="Arial" w:hAnsi="Arial" w:cs="Arial"/>
        </w:rPr>
        <w:t>vergaderingen</w:t>
      </w:r>
      <w:proofErr w:type="spellEnd"/>
      <w:r w:rsidRPr="00914A0B">
        <w:rPr>
          <w:rFonts w:ascii="Arial" w:hAnsi="Arial" w:cs="Arial"/>
        </w:rPr>
        <w:t>;</w:t>
      </w:r>
      <w:proofErr w:type="gramEnd"/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Secretariaat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Adviesraad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 van Sint-Jans-Molenbeek (</w:t>
      </w:r>
      <w:proofErr w:type="spellStart"/>
      <w:r w:rsidRPr="00914A0B">
        <w:rPr>
          <w:rFonts w:ascii="Arial" w:hAnsi="Arial" w:cs="Arial"/>
        </w:rPr>
        <w:t>organisatie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driemaandelijkse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vergaderingen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opstellen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notulen</w:t>
      </w:r>
      <w:proofErr w:type="spellEnd"/>
      <w:r w:rsidRPr="00914A0B">
        <w:rPr>
          <w:rFonts w:ascii="Arial" w:hAnsi="Arial" w:cs="Arial"/>
        </w:rPr>
        <w:t xml:space="preserve"> van de </w:t>
      </w:r>
      <w:proofErr w:type="spellStart"/>
      <w:r w:rsidRPr="00914A0B">
        <w:rPr>
          <w:rFonts w:ascii="Arial" w:hAnsi="Arial" w:cs="Arial"/>
        </w:rPr>
        <w:t>vergaderingen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secretariaat</w:t>
      </w:r>
      <w:proofErr w:type="spellEnd"/>
      <w:r w:rsidRPr="00914A0B">
        <w:rPr>
          <w:rFonts w:ascii="Arial" w:hAnsi="Arial" w:cs="Arial"/>
        </w:rPr>
        <w:t xml:space="preserve"> van het bureau van de </w:t>
      </w:r>
      <w:proofErr w:type="spellStart"/>
      <w:r w:rsidRPr="00914A0B">
        <w:rPr>
          <w:rFonts w:ascii="Arial" w:hAnsi="Arial" w:cs="Arial"/>
        </w:rPr>
        <w:t>Adviesraad</w:t>
      </w:r>
      <w:proofErr w:type="spellEnd"/>
      <w:r w:rsidRPr="00914A0B">
        <w:rPr>
          <w:rFonts w:ascii="Arial" w:hAnsi="Arial" w:cs="Arial"/>
        </w:rPr>
        <w:t xml:space="preserve"> voor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enz</w:t>
      </w:r>
      <w:proofErr w:type="spellEnd"/>
      <w:r w:rsidRPr="00914A0B">
        <w:rPr>
          <w:rFonts w:ascii="Arial" w:hAnsi="Arial" w:cs="Arial"/>
        </w:rPr>
        <w:t>.)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Contacten</w:t>
      </w:r>
      <w:proofErr w:type="spellEnd"/>
      <w:r w:rsidRPr="00914A0B">
        <w:rPr>
          <w:rFonts w:ascii="Arial" w:hAnsi="Arial" w:cs="Arial"/>
        </w:rPr>
        <w:t xml:space="preserve"> </w:t>
      </w:r>
      <w:proofErr w:type="gramStart"/>
      <w:r w:rsidRPr="00914A0B">
        <w:rPr>
          <w:rFonts w:ascii="Arial" w:hAnsi="Arial" w:cs="Arial"/>
        </w:rPr>
        <w:t>met:</w:t>
      </w:r>
      <w:proofErr w:type="gramEnd"/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t xml:space="preserve">De </w:t>
      </w:r>
      <w:proofErr w:type="spellStart"/>
      <w:r w:rsidRPr="00914A0B">
        <w:rPr>
          <w:rFonts w:ascii="Arial" w:hAnsi="Arial" w:cs="Arial"/>
        </w:rPr>
        <w:t>eigenaars</w:t>
      </w:r>
      <w:proofErr w:type="spellEnd"/>
      <w:r w:rsidRPr="00914A0B">
        <w:rPr>
          <w:rFonts w:ascii="Arial" w:hAnsi="Arial" w:cs="Arial"/>
        </w:rPr>
        <w:t xml:space="preserve"> van </w:t>
      </w:r>
      <w:proofErr w:type="spellStart"/>
      <w:r w:rsidRPr="00914A0B">
        <w:rPr>
          <w:rFonts w:ascii="Arial" w:hAnsi="Arial" w:cs="Arial"/>
        </w:rPr>
        <w:t>leegstaande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gebouwen</w:t>
      </w:r>
      <w:proofErr w:type="spellEnd"/>
      <w:r w:rsidRPr="00914A0B">
        <w:rPr>
          <w:rFonts w:ascii="Arial" w:hAnsi="Arial" w:cs="Arial"/>
        </w:rPr>
        <w:t xml:space="preserve"> om </w:t>
      </w:r>
      <w:proofErr w:type="spellStart"/>
      <w:r w:rsidRPr="00914A0B">
        <w:rPr>
          <w:rFonts w:ascii="Arial" w:hAnsi="Arial" w:cs="Arial"/>
        </w:rPr>
        <w:t>uitleg</w:t>
      </w:r>
      <w:proofErr w:type="spellEnd"/>
      <w:r w:rsidRPr="00914A0B">
        <w:rPr>
          <w:rFonts w:ascii="Arial" w:hAnsi="Arial" w:cs="Arial"/>
        </w:rPr>
        <w:t xml:space="preserve"> te </w:t>
      </w:r>
      <w:proofErr w:type="spellStart"/>
      <w:r w:rsidRPr="00914A0B">
        <w:rPr>
          <w:rFonts w:ascii="Arial" w:hAnsi="Arial" w:cs="Arial"/>
        </w:rPr>
        <w:t>vragen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oplossingen</w:t>
      </w:r>
      <w:proofErr w:type="spellEnd"/>
      <w:r w:rsidRPr="00914A0B">
        <w:rPr>
          <w:rFonts w:ascii="Arial" w:hAnsi="Arial" w:cs="Arial"/>
        </w:rPr>
        <w:t xml:space="preserve"> te </w:t>
      </w:r>
      <w:proofErr w:type="spellStart"/>
      <w:r w:rsidRPr="00914A0B">
        <w:rPr>
          <w:rFonts w:ascii="Arial" w:hAnsi="Arial" w:cs="Arial"/>
        </w:rPr>
        <w:t>vinden</w:t>
      </w:r>
      <w:proofErr w:type="spellEnd"/>
      <w:r w:rsidRPr="00914A0B">
        <w:rPr>
          <w:rFonts w:ascii="Arial" w:hAnsi="Arial" w:cs="Arial"/>
        </w:rPr>
        <w:t xml:space="preserve"> en </w:t>
      </w:r>
      <w:proofErr w:type="spellStart"/>
      <w:r w:rsidRPr="00914A0B">
        <w:rPr>
          <w:rFonts w:ascii="Arial" w:hAnsi="Arial" w:cs="Arial"/>
        </w:rPr>
        <w:t>hen</w:t>
      </w:r>
      <w:proofErr w:type="spellEnd"/>
      <w:r w:rsidRPr="00914A0B">
        <w:rPr>
          <w:rFonts w:ascii="Arial" w:hAnsi="Arial" w:cs="Arial"/>
        </w:rPr>
        <w:t xml:space="preserve"> te </w:t>
      </w:r>
      <w:proofErr w:type="spellStart"/>
      <w:r w:rsidRPr="00914A0B">
        <w:rPr>
          <w:rFonts w:ascii="Arial" w:hAnsi="Arial" w:cs="Arial"/>
        </w:rPr>
        <w:t>waarschuwen</w:t>
      </w:r>
      <w:proofErr w:type="spellEnd"/>
      <w:r w:rsidRPr="00914A0B">
        <w:rPr>
          <w:rFonts w:ascii="Arial" w:hAnsi="Arial" w:cs="Arial"/>
        </w:rPr>
        <w:t xml:space="preserve"> voor de </w:t>
      </w:r>
      <w:proofErr w:type="spellStart"/>
      <w:r w:rsidRPr="00914A0B">
        <w:rPr>
          <w:rFonts w:ascii="Arial" w:hAnsi="Arial" w:cs="Arial"/>
        </w:rPr>
        <w:t>risico's</w:t>
      </w:r>
      <w:proofErr w:type="spellEnd"/>
      <w:r w:rsidRPr="00914A0B">
        <w:rPr>
          <w:rFonts w:ascii="Arial" w:hAnsi="Arial" w:cs="Arial"/>
        </w:rPr>
        <w:t xml:space="preserve"> die </w:t>
      </w:r>
      <w:proofErr w:type="spellStart"/>
      <w:r w:rsidRPr="00914A0B">
        <w:rPr>
          <w:rFonts w:ascii="Arial" w:hAnsi="Arial" w:cs="Arial"/>
        </w:rPr>
        <w:t>zij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proofErr w:type="gramStart"/>
      <w:r w:rsidRPr="00914A0B">
        <w:rPr>
          <w:rFonts w:ascii="Arial" w:hAnsi="Arial" w:cs="Arial"/>
        </w:rPr>
        <w:t>lopen</w:t>
      </w:r>
      <w:proofErr w:type="spellEnd"/>
      <w:r w:rsidRPr="00914A0B">
        <w:rPr>
          <w:rFonts w:ascii="Arial" w:hAnsi="Arial" w:cs="Arial"/>
        </w:rPr>
        <w:t>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t xml:space="preserve">De </w:t>
      </w:r>
      <w:proofErr w:type="spellStart"/>
      <w:r w:rsidRPr="00914A0B">
        <w:rPr>
          <w:rFonts w:ascii="Arial" w:hAnsi="Arial" w:cs="Arial"/>
        </w:rPr>
        <w:t>gemeentelijke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diensten</w:t>
      </w:r>
      <w:proofErr w:type="spellEnd"/>
      <w:r w:rsidRPr="00914A0B">
        <w:rPr>
          <w:rFonts w:ascii="Arial" w:hAnsi="Arial" w:cs="Arial"/>
        </w:rPr>
        <w:t xml:space="preserve"> voor de </w:t>
      </w:r>
      <w:proofErr w:type="spellStart"/>
      <w:r w:rsidRPr="00914A0B">
        <w:rPr>
          <w:rFonts w:ascii="Arial" w:hAnsi="Arial" w:cs="Arial"/>
        </w:rPr>
        <w:t>instructie</w:t>
      </w:r>
      <w:proofErr w:type="spellEnd"/>
      <w:r w:rsidRPr="00914A0B">
        <w:rPr>
          <w:rFonts w:ascii="Arial" w:hAnsi="Arial" w:cs="Arial"/>
        </w:rPr>
        <w:t xml:space="preserve"> en de follow-up van de dossiers (</w:t>
      </w:r>
      <w:proofErr w:type="spellStart"/>
      <w:r w:rsidR="000155DF">
        <w:rPr>
          <w:rFonts w:ascii="Arial" w:hAnsi="Arial" w:cs="Arial"/>
        </w:rPr>
        <w:t>dienst</w:t>
      </w:r>
      <w:proofErr w:type="spellEnd"/>
      <w:r w:rsidR="000155DF">
        <w:rPr>
          <w:rFonts w:ascii="Arial" w:hAnsi="Arial" w:cs="Arial"/>
        </w:rPr>
        <w:t xml:space="preserve"> </w:t>
      </w:r>
      <w:proofErr w:type="spellStart"/>
      <w:r w:rsidR="000155DF">
        <w:rPr>
          <w:rFonts w:ascii="Arial" w:hAnsi="Arial" w:cs="Arial"/>
        </w:rPr>
        <w:t>gemeente</w:t>
      </w:r>
      <w:proofErr w:type="spellEnd"/>
      <w:r w:rsidR="000155DF">
        <w:rPr>
          <w:rFonts w:ascii="Arial" w:hAnsi="Arial" w:cs="Arial"/>
        </w:rPr>
        <w:t xml:space="preserve"> </w:t>
      </w:r>
      <w:proofErr w:type="spellStart"/>
      <w:r w:rsidR="000155DF">
        <w:rPr>
          <w:rFonts w:ascii="Arial" w:hAnsi="Arial" w:cs="Arial"/>
        </w:rPr>
        <w:t>belastingen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="000155DF">
        <w:rPr>
          <w:rFonts w:ascii="Arial" w:hAnsi="Arial" w:cs="Arial"/>
        </w:rPr>
        <w:t>dienst</w:t>
      </w:r>
      <w:proofErr w:type="spellEnd"/>
      <w:r w:rsidR="000155DF">
        <w:rPr>
          <w:rFonts w:ascii="Arial" w:hAnsi="Arial" w:cs="Arial"/>
        </w:rPr>
        <w:t xml:space="preserve"> </w:t>
      </w:r>
      <w:proofErr w:type="spellStart"/>
      <w:r w:rsidR="000155DF">
        <w:rPr>
          <w:rFonts w:ascii="Arial" w:hAnsi="Arial" w:cs="Arial"/>
        </w:rPr>
        <w:t>stedebouw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="000155DF">
        <w:rPr>
          <w:rFonts w:ascii="Arial" w:hAnsi="Arial" w:cs="Arial"/>
        </w:rPr>
        <w:t>dienst</w:t>
      </w:r>
      <w:proofErr w:type="spellEnd"/>
      <w:r w:rsidR="000155DF">
        <w:rPr>
          <w:rFonts w:ascii="Arial" w:hAnsi="Arial" w:cs="Arial"/>
        </w:rPr>
        <w:t xml:space="preserve"> </w:t>
      </w:r>
      <w:proofErr w:type="spellStart"/>
      <w:r w:rsidR="000155DF">
        <w:rPr>
          <w:rFonts w:ascii="Arial" w:hAnsi="Arial" w:cs="Arial"/>
        </w:rPr>
        <w:t>juridische</w:t>
      </w:r>
      <w:proofErr w:type="spellEnd"/>
      <w:r w:rsidR="000155DF">
        <w:rPr>
          <w:rFonts w:ascii="Arial" w:hAnsi="Arial" w:cs="Arial"/>
        </w:rPr>
        <w:t xml:space="preserve"> </w:t>
      </w:r>
      <w:proofErr w:type="spellStart"/>
      <w:r w:rsidR="000155DF">
        <w:rPr>
          <w:rFonts w:ascii="Arial" w:hAnsi="Arial" w:cs="Arial"/>
        </w:rPr>
        <w:t>zaken</w:t>
      </w:r>
      <w:proofErr w:type="spellEnd"/>
      <w:r w:rsidRPr="00914A0B">
        <w:rPr>
          <w:rFonts w:ascii="Arial" w:hAnsi="Arial" w:cs="Arial"/>
        </w:rPr>
        <w:t>, ...</w:t>
      </w:r>
      <w:proofErr w:type="gramStart"/>
      <w:r w:rsidRPr="00914A0B">
        <w:rPr>
          <w:rFonts w:ascii="Arial" w:hAnsi="Arial" w:cs="Arial"/>
        </w:rPr>
        <w:t>);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Verenigingen</w:t>
      </w:r>
      <w:proofErr w:type="spellEnd"/>
      <w:r w:rsidRPr="00914A0B">
        <w:rPr>
          <w:rFonts w:ascii="Arial" w:hAnsi="Arial" w:cs="Arial"/>
        </w:rPr>
        <w:t xml:space="preserve"> in </w:t>
      </w:r>
      <w:proofErr w:type="spellStart"/>
      <w:r w:rsidRPr="00914A0B">
        <w:rPr>
          <w:rFonts w:ascii="Arial" w:hAnsi="Arial" w:cs="Arial"/>
        </w:rPr>
        <w:t>verband</w:t>
      </w:r>
      <w:proofErr w:type="spellEnd"/>
      <w:r w:rsidRPr="00914A0B">
        <w:rPr>
          <w:rFonts w:ascii="Arial" w:hAnsi="Arial" w:cs="Arial"/>
        </w:rPr>
        <w:t xml:space="preserve"> met </w:t>
      </w:r>
      <w:proofErr w:type="spellStart"/>
      <w:proofErr w:type="gramStart"/>
      <w:r w:rsidRPr="00914A0B">
        <w:rPr>
          <w:rFonts w:ascii="Arial" w:hAnsi="Arial" w:cs="Arial"/>
        </w:rPr>
        <w:t>renovatie</w:t>
      </w:r>
      <w:proofErr w:type="spellEnd"/>
      <w:r w:rsidRPr="00914A0B">
        <w:rPr>
          <w:rFonts w:ascii="Arial" w:hAnsi="Arial" w:cs="Arial"/>
        </w:rPr>
        <w:t>,</w:t>
      </w:r>
      <w:bookmarkStart w:id="0" w:name="_GoBack"/>
      <w:bookmarkEnd w:id="0"/>
      <w:r w:rsidRPr="00914A0B">
        <w:rPr>
          <w:rFonts w:ascii="Arial" w:hAnsi="Arial" w:cs="Arial"/>
        </w:rPr>
        <w:t>;</w:t>
      </w:r>
      <w:proofErr w:type="gramEnd"/>
      <w:r w:rsidRPr="00914A0B">
        <w:rPr>
          <w:rFonts w:ascii="Arial" w:hAnsi="Arial" w:cs="Arial"/>
        </w:rPr>
        <w:t xml:space="preserve"> </w:t>
      </w:r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proofErr w:type="spellStart"/>
      <w:r w:rsidRPr="00914A0B">
        <w:rPr>
          <w:rFonts w:ascii="Arial" w:hAnsi="Arial" w:cs="Arial"/>
        </w:rPr>
        <w:t>Notarissen</w:t>
      </w:r>
      <w:proofErr w:type="spellEnd"/>
      <w:r w:rsidRPr="00914A0B">
        <w:rPr>
          <w:rFonts w:ascii="Arial" w:hAnsi="Arial" w:cs="Arial"/>
        </w:rPr>
        <w:t xml:space="preserve">, </w:t>
      </w:r>
      <w:proofErr w:type="spellStart"/>
      <w:r w:rsidRPr="00914A0B">
        <w:rPr>
          <w:rFonts w:ascii="Arial" w:hAnsi="Arial" w:cs="Arial"/>
        </w:rPr>
        <w:t>advocaten</w:t>
      </w:r>
      <w:proofErr w:type="spellEnd"/>
      <w:r w:rsidRPr="00914A0B">
        <w:rPr>
          <w:rFonts w:ascii="Arial" w:hAnsi="Arial" w:cs="Arial"/>
        </w:rPr>
        <w:t xml:space="preserve"> of </w:t>
      </w:r>
      <w:proofErr w:type="spellStart"/>
      <w:r w:rsidRPr="00914A0B">
        <w:rPr>
          <w:rFonts w:ascii="Arial" w:hAnsi="Arial" w:cs="Arial"/>
        </w:rPr>
        <w:t>andere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hoofdrolspelers</w:t>
      </w:r>
      <w:proofErr w:type="spellEnd"/>
      <w:r w:rsidRPr="00914A0B">
        <w:rPr>
          <w:rFonts w:ascii="Arial" w:hAnsi="Arial" w:cs="Arial"/>
        </w:rPr>
        <w:t xml:space="preserve"> in </w:t>
      </w:r>
      <w:proofErr w:type="spellStart"/>
      <w:r w:rsidRPr="00914A0B">
        <w:rPr>
          <w:rFonts w:ascii="Arial" w:hAnsi="Arial" w:cs="Arial"/>
        </w:rPr>
        <w:t>verband</w:t>
      </w:r>
      <w:proofErr w:type="spellEnd"/>
      <w:r w:rsidRPr="00914A0B">
        <w:rPr>
          <w:rFonts w:ascii="Arial" w:hAnsi="Arial" w:cs="Arial"/>
        </w:rPr>
        <w:t xml:space="preserve"> met de </w:t>
      </w:r>
      <w:proofErr w:type="gramStart"/>
      <w:r w:rsidRPr="00914A0B">
        <w:rPr>
          <w:rFonts w:ascii="Arial" w:hAnsi="Arial" w:cs="Arial"/>
        </w:rPr>
        <w:t>dossiers;</w:t>
      </w:r>
      <w:proofErr w:type="gramEnd"/>
    </w:p>
    <w:p w:rsidR="00914A0B" w:rsidRPr="00914A0B" w:rsidRDefault="00914A0B" w:rsidP="00914A0B">
      <w:pPr>
        <w:pBdr>
          <w:bottom w:val="single" w:sz="4" w:space="1" w:color="auto"/>
        </w:pBdr>
        <w:rPr>
          <w:rFonts w:ascii="Arial" w:hAnsi="Arial" w:cs="Arial"/>
        </w:rPr>
      </w:pPr>
      <w:r w:rsidRPr="00914A0B">
        <w:rPr>
          <w:rFonts w:ascii="Arial" w:hAnsi="Arial" w:cs="Arial"/>
        </w:rPr>
        <w:lastRenderedPageBreak/>
        <w:t xml:space="preserve">Diverse </w:t>
      </w:r>
      <w:proofErr w:type="spellStart"/>
      <w:r w:rsidRPr="00914A0B">
        <w:rPr>
          <w:rFonts w:ascii="Arial" w:hAnsi="Arial" w:cs="Arial"/>
        </w:rPr>
        <w:t>belanghebbenden</w:t>
      </w:r>
      <w:proofErr w:type="spellEnd"/>
      <w:r w:rsidRPr="00914A0B">
        <w:rPr>
          <w:rFonts w:ascii="Arial" w:hAnsi="Arial" w:cs="Arial"/>
        </w:rPr>
        <w:t xml:space="preserve"> in </w:t>
      </w:r>
      <w:proofErr w:type="spellStart"/>
      <w:r w:rsidRPr="00914A0B">
        <w:rPr>
          <w:rFonts w:ascii="Arial" w:hAnsi="Arial" w:cs="Arial"/>
        </w:rPr>
        <w:t>verband</w:t>
      </w:r>
      <w:proofErr w:type="spellEnd"/>
      <w:r w:rsidRPr="00914A0B">
        <w:rPr>
          <w:rFonts w:ascii="Arial" w:hAnsi="Arial" w:cs="Arial"/>
        </w:rPr>
        <w:t xml:space="preserve"> met de </w:t>
      </w:r>
      <w:proofErr w:type="spellStart"/>
      <w:r w:rsidRPr="00914A0B">
        <w:rPr>
          <w:rFonts w:ascii="Arial" w:hAnsi="Arial" w:cs="Arial"/>
        </w:rPr>
        <w:t>Adviesraad</w:t>
      </w:r>
      <w:proofErr w:type="spellEnd"/>
      <w:r w:rsidRPr="00914A0B">
        <w:rPr>
          <w:rFonts w:ascii="Arial" w:hAnsi="Arial" w:cs="Arial"/>
        </w:rPr>
        <w:t xml:space="preserve"> </w:t>
      </w:r>
      <w:proofErr w:type="spellStart"/>
      <w:r w:rsidRPr="00914A0B">
        <w:rPr>
          <w:rFonts w:ascii="Arial" w:hAnsi="Arial" w:cs="Arial"/>
        </w:rPr>
        <w:t>Huisvesting</w:t>
      </w:r>
      <w:proofErr w:type="spellEnd"/>
      <w:r w:rsidRPr="00914A0B">
        <w:rPr>
          <w:rFonts w:ascii="Arial" w:hAnsi="Arial" w:cs="Arial"/>
        </w:rPr>
        <w:t>.</w:t>
      </w:r>
    </w:p>
    <w:p w:rsidR="00186B9E" w:rsidRPr="00A722A1" w:rsidRDefault="00C22F6D" w:rsidP="00914A0B">
      <w:pPr>
        <w:pBdr>
          <w:bottom w:val="single" w:sz="4" w:space="1" w:color="auto"/>
        </w:pBdr>
      </w:pPr>
      <w:proofErr w:type="spellStart"/>
      <w:r>
        <w:rPr>
          <w:sz w:val="28"/>
        </w:rPr>
        <w:t>Overtuigd</w:t>
      </w:r>
      <w:proofErr w:type="spellEnd"/>
      <w:r w:rsidR="00186B9E">
        <w:rPr>
          <w:sz w:val="28"/>
        </w:rPr>
        <w:t> ?</w:t>
      </w:r>
    </w:p>
    <w:p w:rsidR="00A26495" w:rsidRDefault="00186B9E" w:rsidP="00A26495">
      <w:pPr>
        <w:jc w:val="both"/>
      </w:pPr>
      <w:r>
        <w:br/>
      </w:r>
      <w:proofErr w:type="spellStart"/>
      <w:r w:rsidR="00A26495">
        <w:t>Stuur</w:t>
      </w:r>
      <w:proofErr w:type="spellEnd"/>
      <w:r w:rsidR="00A26495">
        <w:t xml:space="preserve"> </w:t>
      </w:r>
      <w:proofErr w:type="spellStart"/>
      <w:r w:rsidR="00A26495">
        <w:t>uw</w:t>
      </w:r>
      <w:proofErr w:type="spellEnd"/>
      <w:r w:rsidR="00A26495">
        <w:t xml:space="preserve"> </w:t>
      </w:r>
      <w:proofErr w:type="spellStart"/>
      <w:r w:rsidR="00A26495">
        <w:t>sollicitatie</w:t>
      </w:r>
      <w:proofErr w:type="spellEnd"/>
      <w:r w:rsidR="00A26495">
        <w:t xml:space="preserve"> per e-mail </w:t>
      </w:r>
      <w:proofErr w:type="spellStart"/>
      <w:r w:rsidR="00A26495">
        <w:t>naar</w:t>
      </w:r>
      <w:proofErr w:type="spellEnd"/>
      <w:r w:rsidR="00A26495">
        <w:t xml:space="preserve"> het </w:t>
      </w:r>
      <w:proofErr w:type="spellStart"/>
      <w:r w:rsidR="00A26495">
        <w:t>volgende</w:t>
      </w:r>
      <w:proofErr w:type="spellEnd"/>
      <w:r w:rsidR="00A26495">
        <w:t xml:space="preserve"> </w:t>
      </w:r>
      <w:proofErr w:type="spellStart"/>
      <w:r w:rsidR="00A26495">
        <w:t>adres</w:t>
      </w:r>
      <w:proofErr w:type="spellEnd"/>
    </w:p>
    <w:p w:rsidR="00A26495" w:rsidRDefault="00A26495" w:rsidP="00A26495">
      <w:pPr>
        <w:jc w:val="both"/>
      </w:pPr>
      <w:r>
        <w:t xml:space="preserve">candidature@molenbeek.irisnet.be </w:t>
      </w:r>
    </w:p>
    <w:p w:rsidR="00A26495" w:rsidRDefault="00A26495" w:rsidP="00A26495">
      <w:pPr>
        <w:jc w:val="both"/>
      </w:pPr>
      <w:proofErr w:type="gramStart"/>
      <w:r>
        <w:t>of</w:t>
      </w:r>
      <w:proofErr w:type="gramEnd"/>
      <w:r>
        <w:t xml:space="preserve"> per post: </w:t>
      </w:r>
    </w:p>
    <w:p w:rsidR="00A26495" w:rsidRDefault="00A26495" w:rsidP="00A26495">
      <w:pPr>
        <w:jc w:val="both"/>
      </w:pPr>
      <w:proofErr w:type="spellStart"/>
      <w:r>
        <w:t>Gemeentebestuur</w:t>
      </w:r>
      <w:proofErr w:type="spellEnd"/>
      <w:r>
        <w:t xml:space="preserve"> van Sint-Jans-Molenbeek</w:t>
      </w:r>
    </w:p>
    <w:p w:rsidR="00A26495" w:rsidRDefault="00A26495" w:rsidP="00A26495">
      <w:pPr>
        <w:jc w:val="both"/>
      </w:pPr>
      <w:r>
        <w:t>20</w:t>
      </w:r>
      <w:r w:rsidR="0082024C">
        <w:t xml:space="preserve"> </w:t>
      </w:r>
      <w:proofErr w:type="spellStart"/>
      <w:r w:rsidR="0082024C">
        <w:t>graaf</w:t>
      </w:r>
      <w:proofErr w:type="spellEnd"/>
      <w:r w:rsidR="0082024C">
        <w:t xml:space="preserve"> van </w:t>
      </w:r>
      <w:proofErr w:type="spellStart"/>
      <w:proofErr w:type="gramStart"/>
      <w:r w:rsidR="0082024C">
        <w:t>vlaanderenstraat</w:t>
      </w:r>
      <w:proofErr w:type="spellEnd"/>
      <w:r w:rsidR="0082024C">
        <w:t xml:space="preserve">  </w:t>
      </w:r>
      <w:r>
        <w:t>1080</w:t>
      </w:r>
      <w:proofErr w:type="gramEnd"/>
      <w:r>
        <w:t xml:space="preserve"> Sint-Jans-Molenbeek</w:t>
      </w:r>
    </w:p>
    <w:p w:rsidR="00A26495" w:rsidRDefault="00A26495" w:rsidP="00A26495">
      <w:pPr>
        <w:jc w:val="both"/>
      </w:pPr>
      <w:r>
        <w:t xml:space="preserve">De </w:t>
      </w:r>
      <w:proofErr w:type="spellStart"/>
      <w:r>
        <w:t>aanvragen</w:t>
      </w:r>
      <w:proofErr w:type="spellEnd"/>
      <w:r>
        <w:t xml:space="preserve"> </w:t>
      </w:r>
      <w:proofErr w:type="spellStart"/>
      <w:r>
        <w:t>moeten</w:t>
      </w:r>
      <w:proofErr w:type="spellEnd"/>
      <w:r>
        <w:t xml:space="preserve"> </w:t>
      </w:r>
      <w:proofErr w:type="spellStart"/>
      <w:r>
        <w:t>vergezeld</w:t>
      </w:r>
      <w:proofErr w:type="spellEnd"/>
      <w:r>
        <w:t xml:space="preserve"> </w:t>
      </w:r>
      <w:proofErr w:type="spellStart"/>
      <w:r>
        <w:t>gaan</w:t>
      </w:r>
      <w:proofErr w:type="spellEnd"/>
      <w:r>
        <w:t xml:space="preserve"> van : </w:t>
      </w:r>
    </w:p>
    <w:p w:rsidR="00A26495" w:rsidRDefault="00A26495" w:rsidP="00A26495">
      <w:pPr>
        <w:jc w:val="both"/>
      </w:pPr>
      <w:r>
        <w:t xml:space="preserve">- De </w:t>
      </w:r>
      <w:proofErr w:type="spellStart"/>
      <w:r>
        <w:t>referentie</w:t>
      </w:r>
      <w:proofErr w:type="spellEnd"/>
      <w:r>
        <w:t xml:space="preserve"> van de </w:t>
      </w:r>
      <w:proofErr w:type="spellStart"/>
      <w:r>
        <w:t>functie</w:t>
      </w:r>
      <w:proofErr w:type="spellEnd"/>
      <w:r>
        <w:t xml:space="preserve"> in het </w:t>
      </w:r>
      <w:proofErr w:type="spellStart"/>
      <w:r>
        <w:t>onderwerp</w:t>
      </w:r>
      <w:proofErr w:type="spellEnd"/>
      <w:r>
        <w:t xml:space="preserve"> van </w:t>
      </w:r>
      <w:proofErr w:type="spellStart"/>
      <w:r>
        <w:t>uw</w:t>
      </w:r>
      <w:proofErr w:type="spellEnd"/>
      <w:r>
        <w:t xml:space="preserve"> </w:t>
      </w:r>
      <w:proofErr w:type="spellStart"/>
      <w:r>
        <w:t>sollicitatie</w:t>
      </w:r>
      <w:proofErr w:type="spellEnd"/>
      <w:r>
        <w:t>,</w:t>
      </w:r>
    </w:p>
    <w:p w:rsidR="00A26495" w:rsidRDefault="00A26495" w:rsidP="00A26495">
      <w:pPr>
        <w:jc w:val="both"/>
      </w:pPr>
      <w:r>
        <w:t xml:space="preserve">- </w:t>
      </w:r>
      <w:proofErr w:type="spellStart"/>
      <w:r>
        <w:t>Een</w:t>
      </w:r>
      <w:proofErr w:type="spellEnd"/>
      <w:r>
        <w:t xml:space="preserve"> up-to-date CV,</w:t>
      </w:r>
    </w:p>
    <w:p w:rsidR="00A26495" w:rsidRDefault="00A26495" w:rsidP="00A26495">
      <w:pPr>
        <w:jc w:val="both"/>
      </w:pPr>
      <w:r>
        <w:t xml:space="preserve">- </w:t>
      </w:r>
      <w:proofErr w:type="spellStart"/>
      <w:r>
        <w:t>Een</w:t>
      </w:r>
      <w:proofErr w:type="spellEnd"/>
      <w:r>
        <w:t xml:space="preserve"> </w:t>
      </w:r>
      <w:proofErr w:type="spellStart"/>
      <w:r>
        <w:t>motiveringsbrief</w:t>
      </w:r>
      <w:proofErr w:type="spellEnd"/>
      <w:r>
        <w:t>,</w:t>
      </w:r>
    </w:p>
    <w:p w:rsidR="00A26495" w:rsidRDefault="00A26495" w:rsidP="00A26495">
      <w:pPr>
        <w:jc w:val="both"/>
      </w:pPr>
      <w:r>
        <w:t xml:space="preserve">- </w:t>
      </w:r>
      <w:proofErr w:type="spellStart"/>
      <w:r>
        <w:t>Een</w:t>
      </w:r>
      <w:proofErr w:type="spellEnd"/>
      <w:r>
        <w:t xml:space="preserve"> </w:t>
      </w:r>
      <w:proofErr w:type="spellStart"/>
      <w:r>
        <w:t>kopie</w:t>
      </w:r>
      <w:proofErr w:type="spellEnd"/>
      <w:r>
        <w:t xml:space="preserve"> van het </w:t>
      </w:r>
      <w:proofErr w:type="spellStart"/>
      <w:r>
        <w:t>vereiste</w:t>
      </w:r>
      <w:proofErr w:type="spellEnd"/>
      <w:r>
        <w:t xml:space="preserve"> </w:t>
      </w:r>
      <w:proofErr w:type="spellStart"/>
      <w:r>
        <w:t>diploma</w:t>
      </w:r>
      <w:proofErr w:type="spellEnd"/>
      <w:r>
        <w:t xml:space="preserve"> (of </w:t>
      </w:r>
      <w:proofErr w:type="spellStart"/>
      <w:r>
        <w:t>gelijkwaardig</w:t>
      </w:r>
      <w:proofErr w:type="spellEnd"/>
      <w:r>
        <w:t>).</w:t>
      </w:r>
    </w:p>
    <w:p w:rsidR="00741A2B" w:rsidRDefault="00741A2B" w:rsidP="00A26495">
      <w:pPr>
        <w:jc w:val="both"/>
      </w:pPr>
    </w:p>
    <w:p w:rsidR="00741A2B" w:rsidRDefault="00741A2B" w:rsidP="00A26495">
      <w:pPr>
        <w:jc w:val="both"/>
      </w:pPr>
    </w:p>
    <w:p w:rsidR="00741A2B" w:rsidRDefault="00741A2B" w:rsidP="00A26495">
      <w:pPr>
        <w:jc w:val="both"/>
      </w:pPr>
    </w:p>
    <w:p w:rsidR="00741A2B" w:rsidRDefault="00741A2B" w:rsidP="00A26495">
      <w:pPr>
        <w:jc w:val="both"/>
      </w:pPr>
    </w:p>
    <w:sectPr w:rsidR="00741A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F07064"/>
    <w:multiLevelType w:val="hybridMultilevel"/>
    <w:tmpl w:val="3BE2D3BC"/>
    <w:lvl w:ilvl="0" w:tplc="08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C0019" w:tentative="1">
      <w:start w:val="1"/>
      <w:numFmt w:val="lowerLetter"/>
      <w:lvlText w:val="%2."/>
      <w:lvlJc w:val="left"/>
      <w:pPr>
        <w:ind w:left="1440" w:hanging="360"/>
      </w:pPr>
    </w:lvl>
    <w:lvl w:ilvl="2" w:tplc="080C001B" w:tentative="1">
      <w:start w:val="1"/>
      <w:numFmt w:val="lowerRoman"/>
      <w:lvlText w:val="%3."/>
      <w:lvlJc w:val="right"/>
      <w:pPr>
        <w:ind w:left="2160" w:hanging="180"/>
      </w:pPr>
    </w:lvl>
    <w:lvl w:ilvl="3" w:tplc="080C000F" w:tentative="1">
      <w:start w:val="1"/>
      <w:numFmt w:val="decimal"/>
      <w:lvlText w:val="%4."/>
      <w:lvlJc w:val="left"/>
      <w:pPr>
        <w:ind w:left="2880" w:hanging="360"/>
      </w:pPr>
    </w:lvl>
    <w:lvl w:ilvl="4" w:tplc="080C0019" w:tentative="1">
      <w:start w:val="1"/>
      <w:numFmt w:val="lowerLetter"/>
      <w:lvlText w:val="%5."/>
      <w:lvlJc w:val="left"/>
      <w:pPr>
        <w:ind w:left="3600" w:hanging="360"/>
      </w:pPr>
    </w:lvl>
    <w:lvl w:ilvl="5" w:tplc="080C001B" w:tentative="1">
      <w:start w:val="1"/>
      <w:numFmt w:val="lowerRoman"/>
      <w:lvlText w:val="%6."/>
      <w:lvlJc w:val="right"/>
      <w:pPr>
        <w:ind w:left="4320" w:hanging="180"/>
      </w:pPr>
    </w:lvl>
    <w:lvl w:ilvl="6" w:tplc="080C000F" w:tentative="1">
      <w:start w:val="1"/>
      <w:numFmt w:val="decimal"/>
      <w:lvlText w:val="%7."/>
      <w:lvlJc w:val="left"/>
      <w:pPr>
        <w:ind w:left="5040" w:hanging="360"/>
      </w:pPr>
    </w:lvl>
    <w:lvl w:ilvl="7" w:tplc="080C0019" w:tentative="1">
      <w:start w:val="1"/>
      <w:numFmt w:val="lowerLetter"/>
      <w:lvlText w:val="%8."/>
      <w:lvlJc w:val="left"/>
      <w:pPr>
        <w:ind w:left="5760" w:hanging="360"/>
      </w:pPr>
    </w:lvl>
    <w:lvl w:ilvl="8" w:tplc="08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B17CFA"/>
    <w:multiLevelType w:val="hybridMultilevel"/>
    <w:tmpl w:val="B93A5E9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1C6F4B"/>
    <w:multiLevelType w:val="hybridMultilevel"/>
    <w:tmpl w:val="D2BC2D4C"/>
    <w:lvl w:ilvl="0" w:tplc="F50C9372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0A1B22"/>
    <w:multiLevelType w:val="hybridMultilevel"/>
    <w:tmpl w:val="9522DEA0"/>
    <w:lvl w:ilvl="0" w:tplc="0E02A2A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ED26486C">
      <w:numFmt w:val="bullet"/>
      <w:lvlText w:val="•"/>
      <w:lvlJc w:val="left"/>
      <w:pPr>
        <w:ind w:left="1080" w:hanging="360"/>
      </w:pPr>
      <w:rPr>
        <w:rFonts w:ascii="Verdana" w:eastAsia="Calibri" w:hAnsi="Verdana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E141EDE"/>
    <w:multiLevelType w:val="hybridMultilevel"/>
    <w:tmpl w:val="D6F06FCC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B9E"/>
    <w:rsid w:val="000155DF"/>
    <w:rsid w:val="0004316A"/>
    <w:rsid w:val="000E0199"/>
    <w:rsid w:val="000E75CF"/>
    <w:rsid w:val="00186B9E"/>
    <w:rsid w:val="006348D5"/>
    <w:rsid w:val="00741A2B"/>
    <w:rsid w:val="008201FC"/>
    <w:rsid w:val="0082024C"/>
    <w:rsid w:val="008C771B"/>
    <w:rsid w:val="00914A0B"/>
    <w:rsid w:val="00A26495"/>
    <w:rsid w:val="00A358B5"/>
    <w:rsid w:val="00AA3021"/>
    <w:rsid w:val="00C22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CB9C3"/>
  <w15:chartTrackingRefBased/>
  <w15:docId w15:val="{BACFECE2-F499-4ADD-9B68-059177AA3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86B9E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86B9E"/>
    <w:rPr>
      <w:color w:val="0563C1" w:themeColor="hyperlink"/>
      <w:u w:val="single"/>
    </w:rPr>
  </w:style>
  <w:style w:type="paragraph" w:styleId="Plattetekst2">
    <w:name w:val="Body Text 2"/>
    <w:basedOn w:val="Standaard"/>
    <w:link w:val="Plattetekst2Char"/>
    <w:rsid w:val="0082024C"/>
    <w:pPr>
      <w:spacing w:after="0" w:line="240" w:lineRule="auto"/>
    </w:pPr>
    <w:rPr>
      <w:rFonts w:ascii="Arial" w:eastAsia="Times New Roman" w:hAnsi="Arial" w:cs="Times New Roman"/>
      <w:szCs w:val="20"/>
      <w:lang w:val="nl-NL" w:eastAsia="nl-NL"/>
    </w:rPr>
  </w:style>
  <w:style w:type="character" w:customStyle="1" w:styleId="Plattetekst2Char">
    <w:name w:val="Platte tekst 2 Char"/>
    <w:basedOn w:val="Standaardalinea-lettertype"/>
    <w:link w:val="Plattetekst2"/>
    <w:rsid w:val="0082024C"/>
    <w:rPr>
      <w:rFonts w:ascii="Arial" w:eastAsia="Times New Roman" w:hAnsi="Arial" w:cs="Times New Roman"/>
      <w:szCs w:val="20"/>
      <w:lang w:val="nl-NL" w:eastAsia="nl-NL"/>
    </w:rPr>
  </w:style>
  <w:style w:type="paragraph" w:customStyle="1" w:styleId="Default">
    <w:name w:val="Default"/>
    <w:rsid w:val="0082024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8C771B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587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784</Words>
  <Characters>4318</Characters>
  <Application>Microsoft Office Word</Application>
  <DocSecurity>0</DocSecurity>
  <Lines>35</Lines>
  <Paragraphs>10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Administration de Molenbeek St Jean</Company>
  <LinksUpToDate>false</LinksUpToDate>
  <CharactersWithSpaces>5092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ElmoutaaniG</dc:creator>
  <cp:keywords/>
  <dc:description/>
  <cp:lastModifiedBy>VannimmenC</cp:lastModifiedBy>
  <cp:revision>3</cp:revision>
  <dcterms:created xsi:type="dcterms:W3CDTF">2021-09-29T11:24:00Z</dcterms:created>
  <dcterms:modified xsi:type="dcterms:W3CDTF">2021-09-29T11:35:00Z</dcterms:modified>
</cp:coreProperties>
</file>