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8CA1" w14:textId="77777777" w:rsidR="00777BAA" w:rsidRDefault="00777BAA" w:rsidP="00777BAA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val="fr-BE"/>
        </w:rPr>
      </w:pPr>
    </w:p>
    <w:p w14:paraId="7E198A4D" w14:textId="7AE57B1A" w:rsidR="00D7644D" w:rsidRPr="00D47F9C" w:rsidRDefault="00777BAA" w:rsidP="00777BA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val="fr-BE"/>
        </w:rPr>
      </w:pPr>
      <w:r w:rsidRPr="00D47F9C">
        <w:rPr>
          <w:rFonts w:ascii="Arial" w:eastAsia="Calibri" w:hAnsi="Arial" w:cs="Arial"/>
          <w:b/>
          <w:bCs/>
          <w:lang w:val="fr-BE"/>
        </w:rPr>
        <w:t>RAPPORT MOTIVE CONSTATANT L’IMPOSSIBILITE DE REINTEGRATION</w:t>
      </w:r>
    </w:p>
    <w:p w14:paraId="4C4305EF" w14:textId="77777777" w:rsidR="00777BAA" w:rsidRDefault="00777BAA" w:rsidP="00D7644D">
      <w:pPr>
        <w:autoSpaceDE w:val="0"/>
        <w:autoSpaceDN w:val="0"/>
        <w:adjustRightInd w:val="0"/>
        <w:rPr>
          <w:rFonts w:ascii="Arial" w:eastAsia="Calibri" w:hAnsi="Arial" w:cs="Arial"/>
          <w:lang w:val="fr-BE"/>
        </w:rPr>
      </w:pPr>
    </w:p>
    <w:p w14:paraId="4CA1EBF2" w14:textId="77777777" w:rsidR="00777BAA" w:rsidRPr="00D7644D" w:rsidRDefault="00777BAA" w:rsidP="00D7644D">
      <w:pPr>
        <w:autoSpaceDE w:val="0"/>
        <w:autoSpaceDN w:val="0"/>
        <w:adjustRightInd w:val="0"/>
        <w:rPr>
          <w:rFonts w:ascii="Arial" w:eastAsia="Calibri" w:hAnsi="Arial" w:cs="Arial"/>
          <w:lang w:val="fr-BE"/>
        </w:rPr>
      </w:pPr>
    </w:p>
    <w:p w14:paraId="521DB030" w14:textId="0B3A4B43" w:rsidR="009A41A2" w:rsidRPr="00777BAA" w:rsidRDefault="00777BAA" w:rsidP="00D7644D">
      <w:pPr>
        <w:rPr>
          <w:rFonts w:ascii="Arial" w:hAnsi="Arial" w:cs="Arial"/>
          <w:sz w:val="24"/>
          <w:szCs w:val="24"/>
          <w:lang w:val="fr-BE"/>
        </w:rPr>
      </w:pPr>
      <w:r w:rsidRPr="00777BAA">
        <w:rPr>
          <w:rFonts w:ascii="Arial" w:hAnsi="Arial" w:cs="Arial"/>
          <w:sz w:val="24"/>
          <w:szCs w:val="24"/>
          <w:lang w:val="fr-BE"/>
        </w:rPr>
        <w:t>Il est constaté ce qui suit :</w:t>
      </w:r>
    </w:p>
    <w:p w14:paraId="20647DD3" w14:textId="77777777" w:rsidR="00777BAA" w:rsidRPr="00777BAA" w:rsidRDefault="00777BAA" w:rsidP="00D7644D">
      <w:pPr>
        <w:rPr>
          <w:rFonts w:ascii="Arial" w:hAnsi="Arial" w:cs="Arial"/>
          <w:sz w:val="24"/>
          <w:szCs w:val="24"/>
          <w:lang w:val="fr-BE"/>
        </w:rPr>
      </w:pPr>
    </w:p>
    <w:p w14:paraId="7526FD60" w14:textId="58E637D5" w:rsidR="00777BAA" w:rsidRPr="00777BAA" w:rsidRDefault="00777BAA" w:rsidP="00D7644D">
      <w:pPr>
        <w:rPr>
          <w:rFonts w:ascii="Arial" w:hAnsi="Arial" w:cs="Arial"/>
          <w:sz w:val="24"/>
          <w:szCs w:val="24"/>
          <w:lang w:val="fr-BE"/>
        </w:rPr>
      </w:pPr>
      <w:r w:rsidRPr="00777BAA">
        <w:rPr>
          <w:rFonts w:ascii="Arial" w:hAnsi="Arial" w:cs="Arial"/>
          <w:sz w:val="24"/>
          <w:szCs w:val="24"/>
          <w:lang w:val="fr-BE"/>
        </w:rPr>
        <w:t>Vu le contrat de travail</w:t>
      </w:r>
      <w:r w:rsidR="00584596">
        <w:rPr>
          <w:rFonts w:ascii="Arial" w:hAnsi="Arial" w:cs="Arial"/>
          <w:sz w:val="24"/>
          <w:szCs w:val="24"/>
          <w:lang w:val="fr-BE"/>
        </w:rPr>
        <w:t xml:space="preserve"> </w:t>
      </w:r>
      <w:r w:rsidRPr="00777BAA">
        <w:rPr>
          <w:rFonts w:ascii="Arial" w:hAnsi="Arial" w:cs="Arial"/>
          <w:sz w:val="24"/>
          <w:szCs w:val="24"/>
          <w:lang w:val="fr-BE"/>
        </w:rPr>
        <w:t xml:space="preserve">conclu le </w:t>
      </w:r>
      <w:r w:rsidR="0033206D" w:rsidRPr="00D47CEF">
        <w:rPr>
          <w:rFonts w:ascii="Arial" w:hAnsi="Arial" w:cs="Arial"/>
          <w:sz w:val="24"/>
          <w:szCs w:val="24"/>
          <w:lang w:val="fr-BE"/>
        </w:rPr>
        <w:t>08/04/</w:t>
      </w:r>
      <w:proofErr w:type="gramStart"/>
      <w:r w:rsidR="0033206D" w:rsidRPr="00D47CEF">
        <w:rPr>
          <w:rFonts w:ascii="Arial" w:hAnsi="Arial" w:cs="Arial"/>
          <w:sz w:val="24"/>
          <w:szCs w:val="24"/>
          <w:lang w:val="fr-BE"/>
        </w:rPr>
        <w:t xml:space="preserve">2023  </w:t>
      </w:r>
      <w:r w:rsidRPr="00777BAA">
        <w:rPr>
          <w:rFonts w:ascii="Arial" w:hAnsi="Arial" w:cs="Arial"/>
          <w:sz w:val="24"/>
          <w:szCs w:val="24"/>
          <w:lang w:val="fr-BE"/>
        </w:rPr>
        <w:t>.</w:t>
      </w:r>
      <w:proofErr w:type="gramEnd"/>
      <w:r w:rsidRPr="00777BAA">
        <w:rPr>
          <w:rFonts w:ascii="Arial" w:hAnsi="Arial" w:cs="Arial"/>
          <w:sz w:val="24"/>
          <w:szCs w:val="24"/>
          <w:lang w:val="fr-BE"/>
        </w:rPr>
        <w:t>entre l’employeur et le travailleur</w:t>
      </w:r>
    </w:p>
    <w:p w14:paraId="5202B699" w14:textId="77777777" w:rsidR="00777BAA" w:rsidRDefault="00777BAA" w:rsidP="00D7644D">
      <w:pPr>
        <w:rPr>
          <w:rFonts w:ascii="Arial" w:hAnsi="Arial" w:cs="Arial"/>
          <w:sz w:val="24"/>
          <w:szCs w:val="24"/>
          <w:lang w:val="fr-BE"/>
        </w:rPr>
      </w:pPr>
    </w:p>
    <w:p w14:paraId="176CC9C6" w14:textId="3DF74444" w:rsidR="00777BAA" w:rsidRPr="00777BAA" w:rsidRDefault="00777BAA" w:rsidP="00D7644D">
      <w:pPr>
        <w:rPr>
          <w:rFonts w:ascii="Arial" w:hAnsi="Arial" w:cs="Arial"/>
          <w:sz w:val="24"/>
          <w:szCs w:val="24"/>
          <w:lang w:val="fr-BE"/>
        </w:rPr>
      </w:pPr>
      <w:r w:rsidRPr="00777BAA">
        <w:rPr>
          <w:rFonts w:ascii="Arial" w:hAnsi="Arial" w:cs="Arial"/>
          <w:sz w:val="24"/>
          <w:szCs w:val="24"/>
          <w:lang w:val="fr-BE"/>
        </w:rPr>
        <w:t>Vu le travail convenu et effectué avant l’incapacité de travail, à savoir (description des tâches)</w:t>
      </w:r>
    </w:p>
    <w:p w14:paraId="2427CEDF" w14:textId="424B4E6E" w:rsidR="0033206D" w:rsidRPr="0033206D" w:rsidRDefault="0033206D" w:rsidP="0033206D">
      <w:pPr>
        <w:rPr>
          <w:rFonts w:ascii="Arial" w:eastAsiaTheme="minorHAnsi" w:hAnsi="Arial" w:cs="Arial"/>
          <w:lang w:val="fr-BE" w:eastAsia="en-US"/>
        </w:rPr>
      </w:pPr>
      <w:proofErr w:type="gramStart"/>
      <w:r>
        <w:rPr>
          <w:rFonts w:ascii="Arial" w:eastAsiaTheme="minorHAnsi" w:hAnsi="Arial" w:cs="Arial"/>
          <w:lang w:val="fr-BE" w:eastAsia="en-US"/>
        </w:rPr>
        <w:t>s</w:t>
      </w:r>
      <w:r w:rsidRPr="0033206D">
        <w:rPr>
          <w:rFonts w:ascii="Arial" w:eastAsiaTheme="minorHAnsi" w:hAnsi="Arial" w:cs="Arial"/>
          <w:lang w:val="fr-BE" w:eastAsia="en-US"/>
        </w:rPr>
        <w:t>’occupe</w:t>
      </w:r>
      <w:r>
        <w:rPr>
          <w:rFonts w:ascii="Arial" w:eastAsiaTheme="minorHAnsi" w:hAnsi="Arial" w:cs="Arial"/>
          <w:lang w:val="fr-BE" w:eastAsia="en-US"/>
        </w:rPr>
        <w:t>r</w:t>
      </w:r>
      <w:proofErr w:type="gramEnd"/>
      <w:r w:rsidRPr="0033206D">
        <w:rPr>
          <w:rFonts w:ascii="Arial" w:eastAsiaTheme="minorHAnsi" w:hAnsi="Arial" w:cs="Arial"/>
          <w:lang w:val="fr-BE" w:eastAsia="en-US"/>
        </w:rPr>
        <w:t xml:space="preserve"> du nettoyage journalier de l’espace public afin d’offrir</w:t>
      </w:r>
      <w:r>
        <w:rPr>
          <w:rFonts w:ascii="Arial" w:eastAsiaTheme="minorHAnsi" w:hAnsi="Arial" w:cs="Arial"/>
          <w:lang w:val="fr-BE" w:eastAsia="en-US"/>
        </w:rPr>
        <w:t xml:space="preserve">  </w:t>
      </w:r>
      <w:r w:rsidRPr="0033206D">
        <w:rPr>
          <w:rFonts w:ascii="Arial" w:eastAsiaTheme="minorHAnsi" w:hAnsi="Arial" w:cs="Arial"/>
          <w:lang w:val="fr-BE" w:eastAsia="en-US"/>
        </w:rPr>
        <w:t>aux citoyens un environnement propre et saine</w:t>
      </w:r>
      <w:r w:rsidR="00D47CEF">
        <w:rPr>
          <w:rFonts w:ascii="Arial" w:eastAsiaTheme="minorHAnsi" w:hAnsi="Arial" w:cs="Arial"/>
          <w:lang w:val="fr-BE" w:eastAsia="en-US"/>
        </w:rPr>
        <w:t xml:space="preserve"> : </w:t>
      </w:r>
    </w:p>
    <w:p w14:paraId="508AB8F4" w14:textId="699EB71A" w:rsidR="0033206D" w:rsidRPr="0033206D" w:rsidRDefault="0033206D" w:rsidP="0033206D">
      <w:pPr>
        <w:rPr>
          <w:rFonts w:ascii="Arial" w:eastAsiaTheme="minorHAnsi" w:hAnsi="Arial" w:cs="Arial"/>
          <w:lang w:val="fr-BE" w:eastAsia="en-US"/>
        </w:rPr>
      </w:pPr>
      <w:r w:rsidRPr="0033206D">
        <w:rPr>
          <w:rFonts w:ascii="Arial" w:eastAsiaTheme="minorHAnsi" w:hAnsi="Arial" w:cs="Arial"/>
          <w:lang w:val="fr-BE" w:eastAsia="en-US"/>
        </w:rPr>
        <w:t xml:space="preserve"> Balayage manuel</w:t>
      </w:r>
    </w:p>
    <w:p w14:paraId="74E65090" w14:textId="08E342AE" w:rsidR="0033206D" w:rsidRPr="0033206D" w:rsidRDefault="0033206D" w:rsidP="0033206D">
      <w:pPr>
        <w:rPr>
          <w:rFonts w:ascii="Arial" w:eastAsiaTheme="minorHAnsi" w:hAnsi="Arial" w:cs="Arial"/>
          <w:lang w:val="fr-BE" w:eastAsia="en-US"/>
        </w:rPr>
      </w:pPr>
      <w:r w:rsidRPr="0033206D">
        <w:rPr>
          <w:rFonts w:ascii="Arial" w:eastAsiaTheme="minorHAnsi" w:hAnsi="Arial" w:cs="Arial"/>
          <w:lang w:val="fr-BE" w:eastAsia="en-US"/>
        </w:rPr>
        <w:t xml:space="preserve"> Enlèvement/conditionnement de déchets divers ;</w:t>
      </w:r>
    </w:p>
    <w:p w14:paraId="42ADA20B" w14:textId="1181C5B6" w:rsidR="0033206D" w:rsidRPr="0033206D" w:rsidRDefault="0033206D" w:rsidP="0033206D">
      <w:pPr>
        <w:rPr>
          <w:rFonts w:ascii="Arial" w:eastAsiaTheme="minorHAnsi" w:hAnsi="Arial" w:cs="Arial"/>
          <w:lang w:val="fr-BE" w:eastAsia="en-US"/>
        </w:rPr>
      </w:pPr>
      <w:r w:rsidRPr="0033206D">
        <w:rPr>
          <w:rFonts w:ascii="Arial" w:eastAsiaTheme="minorHAnsi" w:hAnsi="Arial" w:cs="Arial"/>
          <w:lang w:val="fr-BE" w:eastAsia="en-US"/>
        </w:rPr>
        <w:t xml:space="preserve"> Vidange de corbeilles urbaines ;</w:t>
      </w:r>
    </w:p>
    <w:p w14:paraId="1A2E520C" w14:textId="3A8A88F2" w:rsidR="0033206D" w:rsidRPr="0033206D" w:rsidRDefault="0033206D" w:rsidP="0033206D">
      <w:pPr>
        <w:rPr>
          <w:rFonts w:ascii="Arial" w:eastAsiaTheme="minorHAnsi" w:hAnsi="Arial" w:cs="Arial"/>
          <w:lang w:val="fr-BE" w:eastAsia="en-US"/>
        </w:rPr>
      </w:pPr>
      <w:r w:rsidRPr="0033206D">
        <w:rPr>
          <w:rFonts w:ascii="Arial" w:eastAsiaTheme="minorHAnsi" w:hAnsi="Arial" w:cs="Arial"/>
          <w:lang w:val="fr-BE" w:eastAsia="en-US"/>
        </w:rPr>
        <w:t xml:space="preserve"> Balayer les rues et ensachage des détritus </w:t>
      </w:r>
      <w:proofErr w:type="gramStart"/>
      <w:r w:rsidRPr="0033206D">
        <w:rPr>
          <w:rFonts w:ascii="Arial" w:eastAsiaTheme="minorHAnsi" w:hAnsi="Arial" w:cs="Arial"/>
          <w:lang w:val="fr-BE" w:eastAsia="en-US"/>
        </w:rPr>
        <w:t>divers;</w:t>
      </w:r>
      <w:proofErr w:type="gramEnd"/>
    </w:p>
    <w:p w14:paraId="2ECABD6F" w14:textId="6FB47DBC" w:rsidR="00D46D02" w:rsidRDefault="0033206D" w:rsidP="0033206D">
      <w:pPr>
        <w:rPr>
          <w:rFonts w:ascii="Arial" w:eastAsiaTheme="minorHAnsi" w:hAnsi="Arial" w:cs="Arial"/>
          <w:lang w:val="fr-BE" w:eastAsia="en-US"/>
        </w:rPr>
      </w:pPr>
      <w:r w:rsidRPr="0033206D">
        <w:rPr>
          <w:rFonts w:ascii="Arial" w:eastAsiaTheme="minorHAnsi" w:hAnsi="Arial" w:cs="Arial"/>
          <w:lang w:val="fr-BE" w:eastAsia="en-US"/>
        </w:rPr>
        <w:t xml:space="preserve"> Utilisation de machines autotractées des déchets à transmission électrique ;</w:t>
      </w:r>
    </w:p>
    <w:p w14:paraId="3974842A" w14:textId="08D72BBB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proofErr w:type="gramStart"/>
      <w:r w:rsidRPr="0033206D">
        <w:rPr>
          <w:rFonts w:ascii="Arial" w:hAnsi="Arial" w:cs="Arial"/>
          <w:kern w:val="32"/>
          <w:lang w:val="fr-BE"/>
        </w:rPr>
        <w:t>participe</w:t>
      </w:r>
      <w:r>
        <w:rPr>
          <w:rFonts w:ascii="Arial" w:hAnsi="Arial" w:cs="Arial"/>
          <w:kern w:val="32"/>
          <w:lang w:val="fr-BE"/>
        </w:rPr>
        <w:t>r</w:t>
      </w:r>
      <w:proofErr w:type="gramEnd"/>
      <w:r w:rsidRPr="0033206D">
        <w:rPr>
          <w:rFonts w:ascii="Arial" w:hAnsi="Arial" w:cs="Arial"/>
          <w:kern w:val="32"/>
          <w:lang w:val="fr-BE"/>
        </w:rPr>
        <w:t xml:space="preserve"> à des opérations spécifiques afin d’assurer le bon</w:t>
      </w:r>
      <w:r>
        <w:rPr>
          <w:rFonts w:ascii="Arial" w:hAnsi="Arial" w:cs="Arial"/>
          <w:kern w:val="32"/>
          <w:lang w:val="fr-BE"/>
        </w:rPr>
        <w:t xml:space="preserve">  </w:t>
      </w:r>
      <w:r w:rsidRPr="0033206D">
        <w:rPr>
          <w:rFonts w:ascii="Arial" w:hAnsi="Arial" w:cs="Arial"/>
          <w:kern w:val="32"/>
          <w:lang w:val="fr-BE"/>
        </w:rPr>
        <w:t>fonctionnement du service</w:t>
      </w:r>
      <w:r w:rsidR="00D47CEF">
        <w:rPr>
          <w:rFonts w:ascii="Arial" w:hAnsi="Arial" w:cs="Arial"/>
          <w:kern w:val="32"/>
          <w:lang w:val="fr-BE"/>
        </w:rPr>
        <w:t xml:space="preserve"> : </w:t>
      </w:r>
    </w:p>
    <w:p w14:paraId="675EA2C3" w14:textId="2B544DC2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Assister lors d’opérations de nettoyage de grande envergure ou de vidange </w:t>
      </w:r>
      <w:proofErr w:type="gramStart"/>
      <w:r w:rsidRPr="0033206D">
        <w:rPr>
          <w:rFonts w:ascii="Arial" w:hAnsi="Arial" w:cs="Arial"/>
          <w:kern w:val="32"/>
          <w:lang w:val="fr-BE"/>
        </w:rPr>
        <w:t>des</w:t>
      </w:r>
      <w:r w:rsidR="00D47CEF">
        <w:rPr>
          <w:rFonts w:ascii="Arial" w:hAnsi="Arial" w:cs="Arial"/>
          <w:kern w:val="32"/>
          <w:lang w:val="fr-BE"/>
        </w:rPr>
        <w:t xml:space="preserve">  </w:t>
      </w:r>
      <w:r w:rsidRPr="0033206D">
        <w:rPr>
          <w:rFonts w:ascii="Arial" w:hAnsi="Arial" w:cs="Arial"/>
          <w:kern w:val="32"/>
          <w:lang w:val="fr-BE"/>
        </w:rPr>
        <w:t>corbeilles</w:t>
      </w:r>
      <w:proofErr w:type="gramEnd"/>
    </w:p>
    <w:p w14:paraId="3496EF3A" w14:textId="5C37C9D1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Assister lors d'opération de manutention manuelle et mécanique de charges</w:t>
      </w:r>
    </w:p>
    <w:p w14:paraId="1D645C7D" w14:textId="4E8C5CAC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Participer aux opérations de déneigement</w:t>
      </w:r>
    </w:p>
    <w:p w14:paraId="719471E4" w14:textId="51455C68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Réaliser des opérations de propreté et de salubrité urbaine des espaces </w:t>
      </w:r>
      <w:proofErr w:type="gramStart"/>
      <w:r w:rsidRPr="0033206D">
        <w:rPr>
          <w:rFonts w:ascii="Arial" w:hAnsi="Arial" w:cs="Arial"/>
          <w:kern w:val="32"/>
          <w:lang w:val="fr-BE"/>
        </w:rPr>
        <w:t>publics</w:t>
      </w:r>
      <w:r w:rsidR="00D47CEF">
        <w:rPr>
          <w:rFonts w:ascii="Arial" w:hAnsi="Arial" w:cs="Arial"/>
          <w:kern w:val="32"/>
          <w:lang w:val="fr-BE"/>
        </w:rPr>
        <w:t xml:space="preserve">  </w:t>
      </w:r>
      <w:r w:rsidRPr="0033206D">
        <w:rPr>
          <w:rFonts w:ascii="Arial" w:hAnsi="Arial" w:cs="Arial"/>
          <w:kern w:val="32"/>
          <w:lang w:val="fr-BE"/>
        </w:rPr>
        <w:t>extérieurs</w:t>
      </w:r>
      <w:proofErr w:type="gramEnd"/>
      <w:r w:rsidRPr="0033206D">
        <w:rPr>
          <w:rFonts w:ascii="Arial" w:hAnsi="Arial" w:cs="Arial"/>
          <w:kern w:val="32"/>
          <w:lang w:val="fr-BE"/>
        </w:rPr>
        <w:t xml:space="preserve"> ou de collecte de déchets</w:t>
      </w:r>
    </w:p>
    <w:p w14:paraId="66E2254C" w14:textId="24CDB4A5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Utilisation en bon père de famille du matériel mis à disposition</w:t>
      </w:r>
    </w:p>
    <w:p w14:paraId="0CBDBCFD" w14:textId="6CF6D254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Appliquer le tri sélectif des déchets </w:t>
      </w:r>
    </w:p>
    <w:p w14:paraId="6607EA5C" w14:textId="53EFC478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Appliquer les consignes de sécurité </w:t>
      </w:r>
    </w:p>
    <w:p w14:paraId="58B6AAF4" w14:textId="3051156C" w:rsidR="0033206D" w:rsidRPr="0033206D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Respecter les prescriptions environnementales </w:t>
      </w:r>
    </w:p>
    <w:p w14:paraId="0E6D83BF" w14:textId="03634769" w:rsidR="0033206D" w:rsidRPr="00B421B4" w:rsidRDefault="0033206D" w:rsidP="0033206D">
      <w:pPr>
        <w:rPr>
          <w:rFonts w:ascii="Arial" w:hAnsi="Arial" w:cs="Arial"/>
          <w:kern w:val="32"/>
          <w:lang w:val="fr-BE"/>
        </w:rPr>
      </w:pPr>
      <w:r w:rsidRPr="0033206D">
        <w:rPr>
          <w:rFonts w:ascii="Arial" w:hAnsi="Arial" w:cs="Arial"/>
          <w:kern w:val="32"/>
          <w:lang w:val="fr-BE"/>
        </w:rPr>
        <w:t xml:space="preserve"> Accomplir tout tâche nécessaire pour les besoins du service</w:t>
      </w:r>
    </w:p>
    <w:p w14:paraId="73AB05CB" w14:textId="77777777" w:rsidR="00D47CEF" w:rsidRDefault="00D47CEF" w:rsidP="0033206D">
      <w:pPr>
        <w:rPr>
          <w:rFonts w:ascii="Arial" w:hAnsi="Arial" w:cs="Arial"/>
          <w:sz w:val="24"/>
          <w:szCs w:val="24"/>
          <w:lang w:val="fr-BE"/>
        </w:rPr>
      </w:pPr>
    </w:p>
    <w:p w14:paraId="3ECA4A2A" w14:textId="1F2F465C" w:rsidR="0033206D" w:rsidRPr="00D47CEF" w:rsidRDefault="00777BAA" w:rsidP="0033206D">
      <w:pPr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t xml:space="preserve">Vu le régime de travail d’application avant l’incapacité de travail : </w:t>
      </w:r>
      <w:r w:rsidR="00902ABC">
        <w:rPr>
          <w:rFonts w:ascii="Arial" w:hAnsi="Arial" w:cs="Arial"/>
          <w:sz w:val="24"/>
          <w:szCs w:val="24"/>
          <w:lang w:val="fr-BE"/>
        </w:rPr>
        <w:t>38</w:t>
      </w:r>
      <w:r>
        <w:rPr>
          <w:rFonts w:ascii="Arial" w:hAnsi="Arial" w:cs="Arial"/>
          <w:sz w:val="24"/>
          <w:szCs w:val="24"/>
          <w:lang w:val="fr-BE"/>
        </w:rPr>
        <w:t>h/semaine et réparties comme suit :</w:t>
      </w:r>
      <w:r w:rsidR="00584596">
        <w:rPr>
          <w:rFonts w:ascii="Arial" w:hAnsi="Arial" w:cs="Arial"/>
          <w:sz w:val="24"/>
          <w:szCs w:val="24"/>
          <w:lang w:val="fr-BE"/>
        </w:rPr>
        <w:t xml:space="preserve">  </w:t>
      </w:r>
      <w:r w:rsidR="0033206D" w:rsidRPr="00D47CEF">
        <w:rPr>
          <w:rFonts w:ascii="Arial" w:hAnsi="Arial" w:cs="Arial"/>
          <w:sz w:val="24"/>
          <w:szCs w:val="24"/>
          <w:lang w:val="fr-BE"/>
        </w:rPr>
        <w:t xml:space="preserve">Horaire du samedi au mardi. </w:t>
      </w:r>
    </w:p>
    <w:p w14:paraId="56A587B2" w14:textId="38FC36AD" w:rsidR="00777BAA" w:rsidRPr="0033206D" w:rsidRDefault="00777BAA" w:rsidP="00D7644D">
      <w:pPr>
        <w:rPr>
          <w:rFonts w:ascii="Arial" w:hAnsi="Arial" w:cs="Arial"/>
          <w:sz w:val="24"/>
          <w:szCs w:val="24"/>
        </w:rPr>
      </w:pPr>
    </w:p>
    <w:p w14:paraId="38EF3014" w14:textId="1F27F31D" w:rsidR="00546D69" w:rsidRDefault="00546D69" w:rsidP="00546D69">
      <w:pPr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t xml:space="preserve">Vu le certificat médical du médecin-traitant, le Docteur </w:t>
      </w:r>
      <w:proofErr w:type="spellStart"/>
      <w:r w:rsidR="00D47CEF">
        <w:rPr>
          <w:rFonts w:ascii="Arial" w:hAnsi="Arial" w:cs="Arial"/>
          <w:sz w:val="24"/>
          <w:szCs w:val="24"/>
          <w:lang w:val="fr-BE"/>
        </w:rPr>
        <w:t>Achaoui</w:t>
      </w:r>
      <w:proofErr w:type="spellEnd"/>
      <w:r>
        <w:rPr>
          <w:rFonts w:ascii="Arial" w:hAnsi="Arial" w:cs="Arial"/>
          <w:sz w:val="24"/>
          <w:szCs w:val="24"/>
          <w:lang w:val="fr-BE"/>
        </w:rPr>
        <w:t xml:space="preserve"> daté du</w:t>
      </w:r>
    </w:p>
    <w:p w14:paraId="4B143C71" w14:textId="0FEE35F2" w:rsidR="00546D69" w:rsidRDefault="00D47CEF" w:rsidP="00546D69">
      <w:pPr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t>02/07</w:t>
      </w:r>
      <w:r w:rsidR="00546D69">
        <w:rPr>
          <w:rFonts w:ascii="Arial" w:hAnsi="Arial" w:cs="Arial"/>
          <w:sz w:val="24"/>
          <w:szCs w:val="24"/>
          <w:lang w:val="fr-BE"/>
        </w:rPr>
        <w:t>/2025 dont il résulte que le travailleur :</w:t>
      </w:r>
    </w:p>
    <w:p w14:paraId="625F9856" w14:textId="77777777" w:rsidR="00546D69" w:rsidRDefault="00546D69" w:rsidP="00546D69">
      <w:pPr>
        <w:rPr>
          <w:rFonts w:ascii="Arial" w:hAnsi="Arial" w:cs="Arial"/>
          <w:sz w:val="24"/>
          <w:szCs w:val="24"/>
          <w:lang w:val="fr-BE"/>
        </w:rPr>
      </w:pPr>
    </w:p>
    <w:p w14:paraId="71256767" w14:textId="77777777" w:rsidR="00D47CEF" w:rsidRPr="00D47CEF" w:rsidRDefault="00D47CEF" w:rsidP="00546D69">
      <w:pPr>
        <w:pStyle w:val="Paragraphedeliste"/>
        <w:numPr>
          <w:ilvl w:val="0"/>
          <w:numId w:val="7"/>
        </w:numPr>
        <w:rPr>
          <w:rFonts w:ascii="Arial" w:hAnsi="Arial" w:cs="Arial"/>
          <w:i/>
        </w:rPr>
      </w:pPr>
      <w:bookmarkStart w:id="0" w:name="_Hlk169701784"/>
      <w:r>
        <w:rPr>
          <w:rFonts w:ascii="Arial" w:hAnsi="Arial" w:cs="Arial"/>
          <w:sz w:val="24"/>
          <w:szCs w:val="24"/>
        </w:rPr>
        <w:t xml:space="preserve">Restera en incapacité de travail tant qu’il ne trouvera pas un poste adapté à ses pathologies, recommande de poursuivre les démarches pour identifier un poste compatible avec son état de santé, auprès du médecin du travail.   </w:t>
      </w:r>
    </w:p>
    <w:p w14:paraId="6DFFAD61" w14:textId="39C5B7B5" w:rsidR="00546D69" w:rsidRDefault="00D47CEF" w:rsidP="00546D69">
      <w:pPr>
        <w:pStyle w:val="Paragraphedeliste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>Si aucune solution n’est envisagée il pourrait être nécessaire d’envisager une incapacité définitive au travail.</w:t>
      </w:r>
    </w:p>
    <w:p w14:paraId="00E5E4DC" w14:textId="77777777" w:rsidR="00546D69" w:rsidRPr="00546D69" w:rsidRDefault="00546D69" w:rsidP="00047513">
      <w:pPr>
        <w:pStyle w:val="Paragraphedeliste"/>
        <w:rPr>
          <w:rFonts w:ascii="Arial" w:hAnsi="Arial" w:cs="Arial"/>
          <w:i/>
        </w:rPr>
      </w:pPr>
    </w:p>
    <w:bookmarkEnd w:id="0"/>
    <w:p w14:paraId="04AB4BF7" w14:textId="38BD67E0" w:rsidR="00546D69" w:rsidRDefault="00546D69" w:rsidP="00546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 le formulaire d’évaluation de la réintégration du conseiller en prévention-médecin de travail, le Docteur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Metho</w:t>
      </w:r>
      <w:proofErr w:type="spellEnd"/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 xml:space="preserve"> dont il résulte que le travailleur :</w:t>
      </w:r>
    </w:p>
    <w:p w14:paraId="3A8E0199" w14:textId="77777777" w:rsidR="00546D69" w:rsidRDefault="00546D69" w:rsidP="00546D69">
      <w:pPr>
        <w:rPr>
          <w:rFonts w:ascii="Arial" w:hAnsi="Arial" w:cs="Arial"/>
          <w:sz w:val="24"/>
          <w:szCs w:val="24"/>
        </w:rPr>
      </w:pPr>
    </w:p>
    <w:p w14:paraId="198367E5" w14:textId="77777777" w:rsidR="00D47CEF" w:rsidRDefault="00D47CEF" w:rsidP="00D47CEF">
      <w:pPr>
        <w:rPr>
          <w:rFonts w:ascii="Arial" w:eastAsiaTheme="minorHAnsi" w:hAnsi="Arial" w:cs="Arial"/>
          <w:sz w:val="24"/>
          <w:szCs w:val="24"/>
          <w:lang w:val="fr-BE" w:eastAsia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val="fr-BE" w:eastAsia="en-US"/>
        </w:rPr>
        <w:t>d</w:t>
      </w:r>
      <w:r w:rsidRPr="00D47CEF">
        <w:rPr>
          <w:rFonts w:ascii="Arial" w:eastAsiaTheme="minorHAnsi" w:hAnsi="Arial" w:cs="Arial"/>
          <w:sz w:val="24"/>
          <w:szCs w:val="24"/>
          <w:lang w:val="fr-BE" w:eastAsia="en-US"/>
        </w:rPr>
        <w:t>emande</w:t>
      </w:r>
      <w:proofErr w:type="gramEnd"/>
      <w:r w:rsidRPr="00D47CEF">
        <w:rPr>
          <w:rFonts w:ascii="Arial" w:eastAsiaTheme="minorHAnsi" w:hAnsi="Arial" w:cs="Arial"/>
          <w:sz w:val="24"/>
          <w:szCs w:val="24"/>
          <w:lang w:val="fr-BE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fr-BE" w:eastAsia="en-US"/>
        </w:rPr>
        <w:t>une</w:t>
      </w:r>
      <w:r w:rsidRPr="00D47CEF">
        <w:rPr>
          <w:rFonts w:ascii="Arial" w:eastAsiaTheme="minorHAnsi" w:hAnsi="Arial" w:cs="Arial"/>
          <w:sz w:val="24"/>
          <w:szCs w:val="24"/>
          <w:lang w:val="fr-BE" w:eastAsia="en-US"/>
        </w:rPr>
        <w:t xml:space="preserve"> mutation définitive vers un poste ne comportant pas la position debout prolongée (&gt; 1h30min), ni le</w:t>
      </w:r>
      <w:r>
        <w:rPr>
          <w:rFonts w:ascii="Arial" w:eastAsiaTheme="minorHAnsi" w:hAnsi="Arial" w:cs="Arial"/>
          <w:sz w:val="24"/>
          <w:szCs w:val="24"/>
          <w:lang w:val="fr-BE" w:eastAsia="en-US"/>
        </w:rPr>
        <w:t xml:space="preserve"> </w:t>
      </w:r>
      <w:r w:rsidRPr="00D47CEF">
        <w:rPr>
          <w:rFonts w:ascii="Arial" w:eastAsiaTheme="minorHAnsi" w:hAnsi="Arial" w:cs="Arial"/>
          <w:sz w:val="24"/>
          <w:szCs w:val="24"/>
          <w:lang w:val="fr-BE" w:eastAsia="en-US"/>
        </w:rPr>
        <w:t>port de charge &gt; 8kg</w:t>
      </w:r>
    </w:p>
    <w:p w14:paraId="5ACA5C20" w14:textId="77777777" w:rsidR="00D47CEF" w:rsidRDefault="00D47CEF" w:rsidP="00D47CEF">
      <w:pPr>
        <w:rPr>
          <w:rFonts w:ascii="Arial" w:hAnsi="Arial" w:cs="Arial"/>
          <w:sz w:val="24"/>
          <w:szCs w:val="24"/>
          <w:lang w:val="fr-BE"/>
        </w:rPr>
      </w:pPr>
    </w:p>
    <w:p w14:paraId="5E70C767" w14:textId="77777777" w:rsidR="0032229E" w:rsidRDefault="0032229E" w:rsidP="00D47CEF">
      <w:pPr>
        <w:rPr>
          <w:rFonts w:ascii="Arial" w:hAnsi="Arial" w:cs="Arial"/>
          <w:sz w:val="24"/>
          <w:szCs w:val="24"/>
          <w:lang w:val="fr-BE"/>
        </w:rPr>
      </w:pPr>
    </w:p>
    <w:p w14:paraId="0A9BEECA" w14:textId="77777777" w:rsidR="0032229E" w:rsidRDefault="0032229E" w:rsidP="00D47CEF">
      <w:pPr>
        <w:rPr>
          <w:rFonts w:ascii="Arial" w:hAnsi="Arial" w:cs="Arial"/>
          <w:sz w:val="24"/>
          <w:szCs w:val="24"/>
          <w:lang w:val="fr-BE"/>
        </w:rPr>
      </w:pPr>
    </w:p>
    <w:p w14:paraId="5F8A01EC" w14:textId="77777777" w:rsidR="0032229E" w:rsidRDefault="0032229E" w:rsidP="00D47CEF">
      <w:pPr>
        <w:rPr>
          <w:rFonts w:ascii="Arial" w:hAnsi="Arial" w:cs="Arial"/>
          <w:sz w:val="24"/>
          <w:szCs w:val="24"/>
          <w:lang w:val="fr-BE"/>
        </w:rPr>
      </w:pPr>
    </w:p>
    <w:p w14:paraId="4875A23F" w14:textId="77777777" w:rsidR="0032229E" w:rsidRDefault="0032229E" w:rsidP="00D47CEF">
      <w:pPr>
        <w:rPr>
          <w:rFonts w:ascii="Arial" w:hAnsi="Arial" w:cs="Arial"/>
          <w:sz w:val="24"/>
          <w:szCs w:val="24"/>
          <w:lang w:val="fr-BE"/>
        </w:rPr>
      </w:pPr>
    </w:p>
    <w:p w14:paraId="5DD7725C" w14:textId="77777777" w:rsidR="0032229E" w:rsidRDefault="0032229E" w:rsidP="00D47CEF">
      <w:pPr>
        <w:rPr>
          <w:rFonts w:ascii="Arial" w:hAnsi="Arial" w:cs="Arial"/>
          <w:sz w:val="24"/>
          <w:szCs w:val="24"/>
          <w:lang w:val="fr-BE"/>
        </w:rPr>
      </w:pPr>
    </w:p>
    <w:p w14:paraId="30A92C49" w14:textId="63DE2FAA" w:rsidR="00777BAA" w:rsidRPr="0032229E" w:rsidRDefault="00777BAA" w:rsidP="00D47CEF">
      <w:pPr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</w:rPr>
        <w:t xml:space="preserve">Qu’après examen il résulte que l’intégration </w:t>
      </w:r>
      <w:r w:rsidR="00D47CEF">
        <w:rPr>
          <w:rFonts w:ascii="Arial" w:hAnsi="Arial" w:cs="Arial"/>
          <w:sz w:val="24"/>
          <w:szCs w:val="24"/>
        </w:rPr>
        <w:t xml:space="preserve">demandée </w:t>
      </w:r>
      <w:r>
        <w:rPr>
          <w:rFonts w:ascii="Arial" w:hAnsi="Arial" w:cs="Arial"/>
          <w:sz w:val="24"/>
          <w:szCs w:val="24"/>
        </w:rPr>
        <w:t>est impossible</w:t>
      </w:r>
      <w:r w:rsidR="00D47F9C">
        <w:rPr>
          <w:rFonts w:ascii="Arial" w:hAnsi="Arial" w:cs="Arial"/>
          <w:sz w:val="24"/>
          <w:szCs w:val="24"/>
        </w:rPr>
        <w:t>.</w:t>
      </w:r>
    </w:p>
    <w:p w14:paraId="3EB3C869" w14:textId="77777777" w:rsidR="00587410" w:rsidRDefault="00587410" w:rsidP="00777BAA">
      <w:pPr>
        <w:rPr>
          <w:rFonts w:ascii="Arial" w:hAnsi="Arial" w:cs="Arial"/>
          <w:sz w:val="24"/>
          <w:szCs w:val="24"/>
        </w:rPr>
      </w:pPr>
    </w:p>
    <w:p w14:paraId="3B596270" w14:textId="0C3A96B1" w:rsidR="00D47F9C" w:rsidRDefault="00D47F9C" w:rsidP="00777B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Motivation :</w:t>
      </w:r>
      <w:r w:rsidR="00047513">
        <w:rPr>
          <w:rFonts w:ascii="Arial" w:hAnsi="Arial" w:cs="Arial"/>
          <w:sz w:val="24"/>
          <w:szCs w:val="24"/>
        </w:rPr>
        <w:t xml:space="preserve"> </w:t>
      </w:r>
    </w:p>
    <w:p w14:paraId="350900D6" w14:textId="77777777" w:rsidR="0032229E" w:rsidRDefault="0032229E" w:rsidP="00546D69">
      <w:pPr>
        <w:rPr>
          <w:rFonts w:ascii="Aptos" w:hAnsi="Aptos"/>
          <w:lang w:val="fr-BE" w:eastAsia="en-US"/>
        </w:rPr>
      </w:pPr>
    </w:p>
    <w:p w14:paraId="1D33A039" w14:textId="63D92D14" w:rsidR="00546D69" w:rsidRPr="00587410" w:rsidRDefault="00546D69" w:rsidP="00587410">
      <w:pPr>
        <w:rPr>
          <w:rFonts w:ascii="Arial" w:hAnsi="Arial" w:cs="Arial"/>
          <w:sz w:val="24"/>
          <w:szCs w:val="24"/>
        </w:rPr>
      </w:pPr>
      <w:proofErr w:type="gramStart"/>
      <w:r w:rsidRPr="00587410">
        <w:rPr>
          <w:rFonts w:ascii="Arial" w:hAnsi="Arial" w:cs="Arial"/>
          <w:sz w:val="24"/>
          <w:szCs w:val="24"/>
        </w:rPr>
        <w:t>la</w:t>
      </w:r>
      <w:proofErr w:type="gramEnd"/>
      <w:r w:rsidRPr="00587410">
        <w:rPr>
          <w:rFonts w:ascii="Arial" w:hAnsi="Arial" w:cs="Arial"/>
          <w:sz w:val="24"/>
          <w:szCs w:val="24"/>
        </w:rPr>
        <w:t xml:space="preserve"> situation actuelle du </w:t>
      </w:r>
      <w:r w:rsidR="00587410">
        <w:rPr>
          <w:rFonts w:ascii="Arial" w:hAnsi="Arial" w:cs="Arial"/>
          <w:sz w:val="24"/>
          <w:szCs w:val="24"/>
        </w:rPr>
        <w:t>S</w:t>
      </w:r>
      <w:r w:rsidRPr="00587410">
        <w:rPr>
          <w:rFonts w:ascii="Arial" w:hAnsi="Arial" w:cs="Arial"/>
          <w:sz w:val="24"/>
          <w:szCs w:val="24"/>
        </w:rPr>
        <w:t xml:space="preserve">ervice </w:t>
      </w:r>
      <w:r w:rsidR="008E2B20" w:rsidRPr="00587410">
        <w:rPr>
          <w:rFonts w:ascii="Arial" w:hAnsi="Arial" w:cs="Arial"/>
          <w:sz w:val="24"/>
          <w:szCs w:val="24"/>
        </w:rPr>
        <w:t>de la propreté publique</w:t>
      </w:r>
      <w:r w:rsidRPr="00587410">
        <w:rPr>
          <w:rFonts w:ascii="Arial" w:hAnsi="Arial" w:cs="Arial"/>
          <w:sz w:val="24"/>
          <w:szCs w:val="24"/>
        </w:rPr>
        <w:t xml:space="preserve"> ne permet</w:t>
      </w:r>
      <w:r w:rsidR="00F61CD6" w:rsidRPr="00587410">
        <w:rPr>
          <w:rFonts w:ascii="Arial" w:hAnsi="Arial" w:cs="Arial"/>
          <w:sz w:val="24"/>
          <w:szCs w:val="24"/>
        </w:rPr>
        <w:t xml:space="preserve">tra </w:t>
      </w:r>
      <w:r w:rsidRPr="00587410">
        <w:rPr>
          <w:rFonts w:ascii="Arial" w:hAnsi="Arial" w:cs="Arial"/>
          <w:sz w:val="24"/>
          <w:szCs w:val="24"/>
        </w:rPr>
        <w:t xml:space="preserve"> pas </w:t>
      </w:r>
      <w:r w:rsidR="008E2B20" w:rsidRPr="00587410">
        <w:rPr>
          <w:rFonts w:ascii="Arial" w:hAnsi="Arial" w:cs="Arial"/>
          <w:sz w:val="24"/>
          <w:szCs w:val="24"/>
        </w:rPr>
        <w:t>de se séparer d’un agent balayeur engagé à cet effet</w:t>
      </w:r>
      <w:r w:rsidR="00A634EB" w:rsidRPr="00587410">
        <w:rPr>
          <w:rFonts w:ascii="Arial" w:hAnsi="Arial" w:cs="Arial"/>
          <w:sz w:val="24"/>
          <w:szCs w:val="24"/>
        </w:rPr>
        <w:t xml:space="preserve">, </w:t>
      </w:r>
    </w:p>
    <w:p w14:paraId="4C755769" w14:textId="1793E001" w:rsidR="008E2B20" w:rsidRDefault="00587410" w:rsidP="0058741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effet, l</w:t>
      </w:r>
      <w:r w:rsidR="00D47CEF" w:rsidRPr="00587410">
        <w:rPr>
          <w:rFonts w:ascii="Arial" w:hAnsi="Arial" w:cs="Arial"/>
          <w:sz w:val="24"/>
          <w:szCs w:val="24"/>
        </w:rPr>
        <w:t>a réduction d’effectif</w:t>
      </w:r>
      <w:r>
        <w:rPr>
          <w:rFonts w:ascii="Arial" w:hAnsi="Arial" w:cs="Arial"/>
          <w:sz w:val="24"/>
          <w:szCs w:val="24"/>
        </w:rPr>
        <w:t>s</w:t>
      </w:r>
      <w:r w:rsidR="00D47CEF" w:rsidRPr="00587410">
        <w:rPr>
          <w:rFonts w:ascii="Arial" w:hAnsi="Arial" w:cs="Arial"/>
          <w:sz w:val="24"/>
          <w:szCs w:val="24"/>
        </w:rPr>
        <w:t xml:space="preserve"> </w:t>
      </w:r>
      <w:r w:rsidR="00A634EB" w:rsidRPr="00587410">
        <w:rPr>
          <w:rFonts w:ascii="Arial" w:hAnsi="Arial" w:cs="Arial"/>
          <w:sz w:val="24"/>
          <w:szCs w:val="24"/>
        </w:rPr>
        <w:t xml:space="preserve">(notamment au sein des équipes du Week end)  </w:t>
      </w:r>
      <w:r w:rsidR="008E2B20" w:rsidRPr="00587410">
        <w:rPr>
          <w:rFonts w:ascii="Arial" w:hAnsi="Arial" w:cs="Arial"/>
          <w:sz w:val="24"/>
          <w:szCs w:val="24"/>
        </w:rPr>
        <w:t xml:space="preserve">risque d’avoir un impact notable sur la propreté </w:t>
      </w:r>
      <w:r w:rsidR="0032229E" w:rsidRPr="00587410">
        <w:rPr>
          <w:rFonts w:ascii="Arial" w:hAnsi="Arial" w:cs="Arial"/>
          <w:sz w:val="24"/>
          <w:szCs w:val="24"/>
        </w:rPr>
        <w:t>des différents secteurs au sein de la commune.</w:t>
      </w:r>
    </w:p>
    <w:p w14:paraId="1F05380B" w14:textId="06B6E27C" w:rsidR="00587410" w:rsidRDefault="00587410" w:rsidP="00587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L’intéressé ne pourra pas être remplacé en cas de mutation vers un autre service, ce qui augmentera la (sur)charge de travail des agents de propreté en place.</w:t>
      </w:r>
    </w:p>
    <w:p w14:paraId="311B6106" w14:textId="022E1CC1" w:rsidR="00CB2165" w:rsidRPr="00587410" w:rsidRDefault="00CB2165" w:rsidP="00587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Monsieur </w:t>
      </w:r>
      <w:proofErr w:type="spellStart"/>
      <w:r>
        <w:rPr>
          <w:rFonts w:ascii="Arial" w:hAnsi="Arial" w:cs="Arial"/>
          <w:sz w:val="24"/>
          <w:szCs w:val="24"/>
        </w:rPr>
        <w:t>Soumboundou</w:t>
      </w:r>
      <w:proofErr w:type="spellEnd"/>
      <w:r>
        <w:rPr>
          <w:rFonts w:ascii="Arial" w:hAnsi="Arial" w:cs="Arial"/>
          <w:sz w:val="24"/>
          <w:szCs w:val="24"/>
        </w:rPr>
        <w:t xml:space="preserve"> ne dispose d’aucune qualification, </w:t>
      </w:r>
      <w:r w:rsidR="00D61A51">
        <w:rPr>
          <w:rFonts w:ascii="Arial" w:hAnsi="Arial" w:cs="Arial"/>
          <w:sz w:val="24"/>
          <w:szCs w:val="24"/>
        </w:rPr>
        <w:t xml:space="preserve">qui pourrait faire </w:t>
      </w:r>
      <w:r>
        <w:rPr>
          <w:rFonts w:ascii="Arial" w:hAnsi="Arial" w:cs="Arial"/>
          <w:sz w:val="24"/>
          <w:szCs w:val="24"/>
        </w:rPr>
        <w:t>correspond</w:t>
      </w:r>
      <w:r w:rsidR="00D61A51">
        <w:rPr>
          <w:rFonts w:ascii="Arial" w:hAnsi="Arial" w:cs="Arial"/>
          <w:sz w:val="24"/>
          <w:szCs w:val="24"/>
        </w:rPr>
        <w:t>re son profil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à un autre corps de métier.</w:t>
      </w:r>
    </w:p>
    <w:p w14:paraId="573508CF" w14:textId="77777777" w:rsidR="00F61CD6" w:rsidRDefault="00F61CD6" w:rsidP="00546D69">
      <w:pPr>
        <w:rPr>
          <w:rFonts w:ascii="Aptos" w:hAnsi="Aptos"/>
          <w:lang w:val="fr-BE" w:eastAsia="en-US"/>
        </w:rPr>
      </w:pPr>
    </w:p>
    <w:p w14:paraId="185B1180" w14:textId="77777777" w:rsidR="00F61CD6" w:rsidRDefault="00F61CD6" w:rsidP="00546D69">
      <w:pPr>
        <w:rPr>
          <w:rFonts w:ascii="Aptos" w:hAnsi="Aptos"/>
          <w:lang w:val="fr-BE" w:eastAsia="en-US"/>
        </w:rPr>
      </w:pPr>
    </w:p>
    <w:p w14:paraId="1E6D6DD6" w14:textId="77777777" w:rsidR="00546D69" w:rsidRPr="00546D69" w:rsidRDefault="00546D69" w:rsidP="00902ABC">
      <w:pPr>
        <w:shd w:val="clear" w:color="auto" w:fill="FFFFFF"/>
        <w:rPr>
          <w:rFonts w:ascii="Arial" w:hAnsi="Arial" w:cs="Arial"/>
          <w:color w:val="333333"/>
          <w:sz w:val="24"/>
          <w:szCs w:val="24"/>
          <w:lang w:val="fr-BE" w:eastAsia="fr-FR"/>
        </w:rPr>
      </w:pPr>
    </w:p>
    <w:sectPr w:rsidR="00546D69" w:rsidRPr="00546D69" w:rsidSect="002F5C63">
      <w:headerReference w:type="default" r:id="rId7"/>
      <w:pgSz w:w="11900" w:h="16840"/>
      <w:pgMar w:top="1725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E9767" w14:textId="77777777" w:rsidR="00EE6532" w:rsidRDefault="00EE6532" w:rsidP="007E2F4B">
      <w:r>
        <w:separator/>
      </w:r>
    </w:p>
  </w:endnote>
  <w:endnote w:type="continuationSeparator" w:id="0">
    <w:p w14:paraId="065E8973" w14:textId="77777777" w:rsidR="00EE6532" w:rsidRDefault="00EE6532" w:rsidP="007E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F06F8" w14:textId="77777777" w:rsidR="00EE6532" w:rsidRDefault="00EE6532" w:rsidP="007E2F4B">
      <w:r>
        <w:separator/>
      </w:r>
    </w:p>
  </w:footnote>
  <w:footnote w:type="continuationSeparator" w:id="0">
    <w:p w14:paraId="3A53AD93" w14:textId="77777777" w:rsidR="00EE6532" w:rsidRDefault="00EE6532" w:rsidP="007E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F8FD" w14:textId="77777777" w:rsidR="007E2F4B" w:rsidRDefault="00757B79">
    <w:pPr>
      <w:pStyle w:val="En-tte"/>
    </w:pPr>
    <w:r>
      <w:rPr>
        <w:noProof/>
        <w:lang w:eastAsia="fr-BE"/>
      </w:rPr>
      <w:drawing>
        <wp:inline distT="0" distB="0" distL="0" distR="0" wp14:anchorId="0376A60B" wp14:editId="79CC9676">
          <wp:extent cx="5753100" cy="1002651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../../Desktop/00_pers/molen/courrier/en-tê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2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7EF5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51BFD" wp14:editId="16FF7AC6">
              <wp:simplePos x="0" y="0"/>
              <wp:positionH relativeFrom="column">
                <wp:posOffset>-956310</wp:posOffset>
              </wp:positionH>
              <wp:positionV relativeFrom="paragraph">
                <wp:posOffset>1068705</wp:posOffset>
              </wp:positionV>
              <wp:extent cx="7543800" cy="0"/>
              <wp:effectExtent l="0" t="0" r="25400" b="2540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FF2F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4FB2FDB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pt,84.15pt" to="518.7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" strokecolor="#ff2f92" strokeweight=".5pt">
              <v:stroke joinstyle="miter"/>
            </v:line>
          </w:pict>
        </mc:Fallback>
      </mc:AlternateContent>
    </w:r>
  </w:p>
  <w:p w14:paraId="1070F933" w14:textId="77777777" w:rsidR="007E2F4B" w:rsidRDefault="007E2F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1CEF"/>
    <w:multiLevelType w:val="hybridMultilevel"/>
    <w:tmpl w:val="4AC274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A3000"/>
    <w:multiLevelType w:val="hybridMultilevel"/>
    <w:tmpl w:val="41B895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84024"/>
    <w:multiLevelType w:val="hybridMultilevel"/>
    <w:tmpl w:val="BD7845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358E"/>
    <w:multiLevelType w:val="hybridMultilevel"/>
    <w:tmpl w:val="9ED252C0"/>
    <w:lvl w:ilvl="0" w:tplc="C67AC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74755"/>
    <w:multiLevelType w:val="hybridMultilevel"/>
    <w:tmpl w:val="878220A8"/>
    <w:lvl w:ilvl="0" w:tplc="C67AC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06A47"/>
    <w:multiLevelType w:val="hybridMultilevel"/>
    <w:tmpl w:val="E9DE70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62957"/>
    <w:multiLevelType w:val="hybridMultilevel"/>
    <w:tmpl w:val="4618945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F5E70"/>
    <w:multiLevelType w:val="hybridMultilevel"/>
    <w:tmpl w:val="5C92A93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155E3"/>
    <w:multiLevelType w:val="hybridMultilevel"/>
    <w:tmpl w:val="CB46BFB8"/>
    <w:lvl w:ilvl="0" w:tplc="C67AC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BD"/>
    <w:rsid w:val="0001445A"/>
    <w:rsid w:val="000470CA"/>
    <w:rsid w:val="00047513"/>
    <w:rsid w:val="000C1886"/>
    <w:rsid w:val="000D3899"/>
    <w:rsid w:val="000F0FEF"/>
    <w:rsid w:val="00123C39"/>
    <w:rsid w:val="00161EE4"/>
    <w:rsid w:val="0018419A"/>
    <w:rsid w:val="00185B9A"/>
    <w:rsid w:val="001926D6"/>
    <w:rsid w:val="002116B9"/>
    <w:rsid w:val="002779E5"/>
    <w:rsid w:val="002A2020"/>
    <w:rsid w:val="002C25C2"/>
    <w:rsid w:val="002C25F8"/>
    <w:rsid w:val="002C2608"/>
    <w:rsid w:val="002D7E14"/>
    <w:rsid w:val="002F0E4F"/>
    <w:rsid w:val="002F15F1"/>
    <w:rsid w:val="002F2319"/>
    <w:rsid w:val="002F5C63"/>
    <w:rsid w:val="00303F83"/>
    <w:rsid w:val="003117DC"/>
    <w:rsid w:val="00316EA3"/>
    <w:rsid w:val="0032085E"/>
    <w:rsid w:val="0032229E"/>
    <w:rsid w:val="0033206D"/>
    <w:rsid w:val="00334DCD"/>
    <w:rsid w:val="0034287A"/>
    <w:rsid w:val="00352270"/>
    <w:rsid w:val="00362D38"/>
    <w:rsid w:val="003A50DA"/>
    <w:rsid w:val="003E43C9"/>
    <w:rsid w:val="00452088"/>
    <w:rsid w:val="004E167E"/>
    <w:rsid w:val="004F3E47"/>
    <w:rsid w:val="005377A4"/>
    <w:rsid w:val="00546D69"/>
    <w:rsid w:val="005568BE"/>
    <w:rsid w:val="0057453F"/>
    <w:rsid w:val="00584596"/>
    <w:rsid w:val="00587410"/>
    <w:rsid w:val="005B4119"/>
    <w:rsid w:val="005F28C5"/>
    <w:rsid w:val="00624E45"/>
    <w:rsid w:val="00664C65"/>
    <w:rsid w:val="00693260"/>
    <w:rsid w:val="006A23A0"/>
    <w:rsid w:val="006B053B"/>
    <w:rsid w:val="006C234E"/>
    <w:rsid w:val="007044DA"/>
    <w:rsid w:val="0074668D"/>
    <w:rsid w:val="00754AFD"/>
    <w:rsid w:val="0075795E"/>
    <w:rsid w:val="00757B79"/>
    <w:rsid w:val="00777BAA"/>
    <w:rsid w:val="0078402D"/>
    <w:rsid w:val="00797A7F"/>
    <w:rsid w:val="007E2F4B"/>
    <w:rsid w:val="007E738D"/>
    <w:rsid w:val="007F55C8"/>
    <w:rsid w:val="00811FA5"/>
    <w:rsid w:val="0081462C"/>
    <w:rsid w:val="00844FEA"/>
    <w:rsid w:val="008545B1"/>
    <w:rsid w:val="00876C67"/>
    <w:rsid w:val="008B1E1C"/>
    <w:rsid w:val="008B5DB2"/>
    <w:rsid w:val="008C2A50"/>
    <w:rsid w:val="008E2B20"/>
    <w:rsid w:val="00902ABC"/>
    <w:rsid w:val="00926A7E"/>
    <w:rsid w:val="00984AA1"/>
    <w:rsid w:val="009A41A2"/>
    <w:rsid w:val="009A73F0"/>
    <w:rsid w:val="009B73C3"/>
    <w:rsid w:val="009F1AEA"/>
    <w:rsid w:val="00A26552"/>
    <w:rsid w:val="00A43EC5"/>
    <w:rsid w:val="00A634EB"/>
    <w:rsid w:val="00A8794A"/>
    <w:rsid w:val="00A87FBD"/>
    <w:rsid w:val="00AA4B2B"/>
    <w:rsid w:val="00AE6D5F"/>
    <w:rsid w:val="00AE7CE4"/>
    <w:rsid w:val="00B07DF0"/>
    <w:rsid w:val="00B2495D"/>
    <w:rsid w:val="00B92342"/>
    <w:rsid w:val="00BA4F9D"/>
    <w:rsid w:val="00BE7AB4"/>
    <w:rsid w:val="00BF6B50"/>
    <w:rsid w:val="00C02508"/>
    <w:rsid w:val="00C07D07"/>
    <w:rsid w:val="00C22E92"/>
    <w:rsid w:val="00C776A7"/>
    <w:rsid w:val="00CA7194"/>
    <w:rsid w:val="00CB2165"/>
    <w:rsid w:val="00CB27BA"/>
    <w:rsid w:val="00CB6ED4"/>
    <w:rsid w:val="00CC07E6"/>
    <w:rsid w:val="00CC2295"/>
    <w:rsid w:val="00CD620C"/>
    <w:rsid w:val="00CE0294"/>
    <w:rsid w:val="00CF3AE4"/>
    <w:rsid w:val="00D05DB1"/>
    <w:rsid w:val="00D12BA9"/>
    <w:rsid w:val="00D36F15"/>
    <w:rsid w:val="00D37FE5"/>
    <w:rsid w:val="00D46D02"/>
    <w:rsid w:val="00D47CEF"/>
    <w:rsid w:val="00D47F9C"/>
    <w:rsid w:val="00D57EF5"/>
    <w:rsid w:val="00D61A51"/>
    <w:rsid w:val="00D7644D"/>
    <w:rsid w:val="00D90215"/>
    <w:rsid w:val="00DA40BA"/>
    <w:rsid w:val="00DD0765"/>
    <w:rsid w:val="00DF6D68"/>
    <w:rsid w:val="00E02DB7"/>
    <w:rsid w:val="00E46492"/>
    <w:rsid w:val="00E54B7A"/>
    <w:rsid w:val="00E568B3"/>
    <w:rsid w:val="00EB23D0"/>
    <w:rsid w:val="00EC7260"/>
    <w:rsid w:val="00EE6532"/>
    <w:rsid w:val="00EF6656"/>
    <w:rsid w:val="00F3289A"/>
    <w:rsid w:val="00F445DA"/>
    <w:rsid w:val="00F55879"/>
    <w:rsid w:val="00F61CD6"/>
    <w:rsid w:val="00F84B77"/>
    <w:rsid w:val="00FE6919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2289C"/>
  <w14:defaultImageDpi w14:val="32767"/>
  <w15:docId w15:val="{675961B6-F077-4AC6-B590-E61A82A3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765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7B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D0765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val="fr-BE"/>
    </w:rPr>
  </w:style>
  <w:style w:type="character" w:customStyle="1" w:styleId="En-tteCar">
    <w:name w:val="En-tête Car"/>
    <w:basedOn w:val="Policepardfaut"/>
    <w:link w:val="En-tte"/>
    <w:uiPriority w:val="99"/>
    <w:rsid w:val="00DD0765"/>
    <w:rPr>
      <w:rFonts w:ascii="Arial" w:eastAsia="Times New Roman" w:hAnsi="Arial" w:cs="Arial"/>
      <w:sz w:val="22"/>
      <w:szCs w:val="22"/>
      <w:lang w:val="fr-BE" w:eastAsia="ar-SA"/>
    </w:rPr>
  </w:style>
  <w:style w:type="paragraph" w:styleId="NormalWeb">
    <w:name w:val="Normal (Web)"/>
    <w:basedOn w:val="Normal"/>
    <w:uiPriority w:val="99"/>
    <w:unhideWhenUsed/>
    <w:rsid w:val="000D3899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E2F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2F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984AA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4C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C65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624E4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styleId="lev">
    <w:name w:val="Strong"/>
    <w:basedOn w:val="Policepardfaut"/>
    <w:uiPriority w:val="22"/>
    <w:qFormat/>
    <w:rsid w:val="00BF6B50"/>
    <w:rPr>
      <w:b/>
      <w:bCs/>
    </w:rPr>
  </w:style>
  <w:style w:type="paragraph" w:customStyle="1" w:styleId="Default">
    <w:name w:val="Default"/>
    <w:rsid w:val="00D7644D"/>
    <w:pPr>
      <w:autoSpaceDE w:val="0"/>
      <w:autoSpaceDN w:val="0"/>
      <w:adjustRightInd w:val="0"/>
    </w:pPr>
    <w:rPr>
      <w:rFonts w:ascii="Arial" w:hAnsi="Arial" w:cs="Arial"/>
      <w:color w:val="000000"/>
      <w:lang w:val="fr-BE"/>
    </w:rPr>
  </w:style>
  <w:style w:type="character" w:customStyle="1" w:styleId="Titre3Car">
    <w:name w:val="Titre 3 Car"/>
    <w:basedOn w:val="Policepardfaut"/>
    <w:link w:val="Titre3"/>
    <w:uiPriority w:val="9"/>
    <w:rsid w:val="00777BAA"/>
    <w:rPr>
      <w:rFonts w:asciiTheme="majorHAnsi" w:eastAsiaTheme="majorEastAsia" w:hAnsiTheme="majorHAnsi" w:cstheme="majorBidi"/>
      <w:color w:val="1F3763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000_CHARTE%20GRAPHIQUE_MOLENBEEK%201080\courrier%20ok%20to%20use\FR_courrier_court%20ok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FR_courrier_court ok</Template>
  <TotalTime>36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Deroover</dc:creator>
  <cp:lastModifiedBy>VannimmenC</cp:lastModifiedBy>
  <cp:revision>9</cp:revision>
  <cp:lastPrinted>2024-02-01T12:57:00Z</cp:lastPrinted>
  <dcterms:created xsi:type="dcterms:W3CDTF">2025-07-23T06:20:00Z</dcterms:created>
  <dcterms:modified xsi:type="dcterms:W3CDTF">2025-07-23T09:10:00Z</dcterms:modified>
</cp:coreProperties>
</file>